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:rsidRPr="002465FF" w14:paraId="475B4B65" w14:textId="77777777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077B2153" w:rsidR="00E36603" w:rsidRPr="00423B72" w:rsidRDefault="004856FC" w:rsidP="00787FA6">
            <w:pPr>
              <w:pStyle w:val="a"/>
              <w:wordWrap/>
              <w:jc w:val="center"/>
              <w:rPr>
                <w:rFonts w:ascii="Times New Roman" w:eastAsia="HYHeadLine-Medium" w:hAnsi="Times New Roman" w:cs="Times New Roman"/>
                <w:w w:val="95"/>
                <w:sz w:val="46"/>
                <w:szCs w:val="46"/>
                <w:lang w:val="pt-PT"/>
              </w:rPr>
            </w:pPr>
            <w:r w:rsidRPr="00423B72">
              <w:rPr>
                <w:rFonts w:ascii="Times New Roman" w:eastAsia="HYHeadLine-Medium" w:hAnsi="Times New Roman" w:cs="Times New Roman"/>
                <w:w w:val="95"/>
                <w:sz w:val="46"/>
                <w:szCs w:val="46"/>
                <w:lang w:val="pt-PT"/>
              </w:rPr>
              <w:t>Regras de quarentena para as férias de Ano Novo</w:t>
            </w:r>
          </w:p>
        </w:tc>
      </w:tr>
    </w:tbl>
    <w:p w14:paraId="475B4B69" w14:textId="77777777" w:rsidR="00E36603" w:rsidRPr="002465FF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  <w:lang w:val="pt-PT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:rsidRPr="002465FF" w14:paraId="475B4B7C" w14:textId="77777777" w:rsidTr="00443177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3239744D" w:rsidR="00E36603" w:rsidRPr="002465FF" w:rsidRDefault="00C61644">
            <w:pPr>
              <w:pStyle w:val="a"/>
              <w:spacing w:before="3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</w:pPr>
            <w:r w:rsidRPr="002465FF">
              <w:rPr>
                <w:rFonts w:ascii="Times New Roman" w:eastAsia="HYHeadLine-Medium" w:cs="HYHeadLine-Medium"/>
                <w:sz w:val="26"/>
                <w:szCs w:val="26"/>
                <w:lang w:val="pt-PT"/>
              </w:rPr>
              <w:t>①</w:t>
            </w:r>
            <w:r w:rsidR="004856FC" w:rsidRPr="002465FF">
              <w:rPr>
                <w:rFonts w:ascii="Times New Roman" w:eastAsia="HYHeadLine-Medium" w:cs="HYHeadLine-Medium"/>
                <w:sz w:val="26"/>
                <w:szCs w:val="26"/>
                <w:lang w:val="pt-PT"/>
              </w:rPr>
              <w:t xml:space="preserve"> </w:t>
            </w:r>
            <w:r w:rsidR="004856FC" w:rsidRPr="002465FF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  <w:t>Antes da Viagem</w:t>
            </w:r>
          </w:p>
          <w:p w14:paraId="475B4B6B" w14:textId="2F5E6F32" w:rsidR="00E36603" w:rsidRPr="002465FF" w:rsidRDefault="00C61644" w:rsidP="00FC376A">
            <w:pPr>
              <w:pStyle w:val="a"/>
              <w:spacing w:before="100" w:line="265" w:lineRule="auto"/>
              <w:ind w:left="108" w:hangingChars="50" w:hanging="108"/>
              <w:rPr>
                <w:rFonts w:ascii="HCI Poppy"/>
                <w:b/>
                <w:bCs/>
                <w:spacing w:val="-24"/>
                <w:sz w:val="26"/>
                <w:szCs w:val="26"/>
                <w:lang w:val="pt-PT"/>
              </w:rPr>
            </w:pPr>
            <w:r w:rsidRPr="002465FF">
              <w:rPr>
                <w:rFonts w:ascii="HCI Poppy"/>
                <w:spacing w:val="-22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HCI Poppy" w:eastAsia="HYSinMyeongJo-Medium" w:cs="HYSinMyeongJo-Medium"/>
                <w:spacing w:val="-12"/>
                <w:sz w:val="26"/>
                <w:szCs w:val="26"/>
                <w:lang w:val="pt-PT"/>
              </w:rPr>
              <w:t>○</w:t>
            </w:r>
            <w:r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>①</w:t>
            </w:r>
            <w:r w:rsidR="002F77F9"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 xml:space="preserve"> Consulte o m</w:t>
            </w:r>
            <w:r w:rsidR="002F77F9"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>é</w:t>
            </w:r>
            <w:r w:rsidR="002F77F9"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 xml:space="preserve">dico se tiver quaisquer 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sintomas suspeitos de COVID-19 (febre, tosse, dor de garganta, dores musculares, etc.) e cancele ou adie a viagem</w:t>
            </w:r>
            <w:r w:rsidR="00AA48E3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,</w:t>
            </w:r>
            <w:bookmarkStart w:id="0" w:name="_GoBack"/>
            <w:bookmarkEnd w:id="0"/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 xml:space="preserve"> ou visite 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②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 xml:space="preserve"> Vacine de acordo com a recomenda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çã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o de vacina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çã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 xml:space="preserve">o 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③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 xml:space="preserve"> Minimize o uso</w:t>
            </w:r>
            <w:r w:rsidR="002F77F9"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 xml:space="preserve"> de instala</w:t>
            </w:r>
            <w:r w:rsidR="002F77F9"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>çõ</w:t>
            </w:r>
            <w:r w:rsidR="002F77F9" w:rsidRPr="002465FF">
              <w:rPr>
                <w:rFonts w:ascii="Times New Roman"/>
                <w:spacing w:val="-12"/>
                <w:sz w:val="26"/>
                <w:szCs w:val="26"/>
                <w:lang w:val="pt-PT"/>
              </w:rPr>
              <w:t xml:space="preserve">es 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p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ú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blicas e situa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çõ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es 3C (espa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ç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o fechado, multid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ã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o</w:t>
            </w:r>
            <w:r w:rsidR="00423B72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 xml:space="preserve"> e muita 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aproxima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çã</w:t>
            </w:r>
            <w:r w:rsidR="002F77F9" w:rsidRPr="002465FF">
              <w:rPr>
                <w:rFonts w:ascii="Times New Roman"/>
                <w:b/>
                <w:spacing w:val="-12"/>
                <w:sz w:val="26"/>
                <w:szCs w:val="26"/>
                <w:lang w:val="pt-PT"/>
              </w:rPr>
              <w:t>o)</w:t>
            </w:r>
          </w:p>
          <w:p w14:paraId="475B4B6C" w14:textId="03791C96" w:rsidR="00E36603" w:rsidRPr="002465FF" w:rsidRDefault="00C61644">
            <w:pPr>
              <w:pStyle w:val="a"/>
              <w:spacing w:before="1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</w:pPr>
            <w:r w:rsidRPr="002465FF">
              <w:rPr>
                <w:rFonts w:ascii="Times New Roman" w:eastAsia="HYHeadLine-Medium" w:cs="HYHeadLine-Medium"/>
                <w:sz w:val="26"/>
                <w:szCs w:val="26"/>
                <w:lang w:val="pt-PT"/>
              </w:rPr>
              <w:t>②</w:t>
            </w:r>
            <w:r w:rsidR="000975E1" w:rsidRPr="002465FF">
              <w:rPr>
                <w:rFonts w:ascii="Times New Roman" w:eastAsia="HYHeadLine-Medium" w:cs="HYHeadLine-Medium"/>
                <w:sz w:val="26"/>
                <w:szCs w:val="26"/>
                <w:lang w:val="pt-PT"/>
              </w:rPr>
              <w:t xml:space="preserve"> </w:t>
            </w:r>
            <w:r w:rsidR="000975E1" w:rsidRPr="002465FF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  <w:t>Durante a viagem</w:t>
            </w:r>
          </w:p>
          <w:p w14:paraId="0882CCDB" w14:textId="25394EFB" w:rsidR="000975E1" w:rsidRPr="002465FF" w:rsidRDefault="00C61644" w:rsidP="000975E1">
            <w:pPr>
              <w:pStyle w:val="a"/>
              <w:spacing w:before="100" w:line="265" w:lineRule="auto"/>
              <w:ind w:left="600" w:hanging="600"/>
              <w:rPr>
                <w:rFonts w:ascii="Times New Roman"/>
                <w:spacing w:val="-9"/>
                <w:sz w:val="26"/>
                <w:szCs w:val="26"/>
                <w:lang w:val="pt-PT"/>
              </w:rPr>
            </w:pPr>
            <w:r w:rsidRPr="002465FF">
              <w:rPr>
                <w:rFonts w:ascii="Times New Roman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>○</w:t>
            </w:r>
            <w:r w:rsidRPr="002465FF">
              <w:rPr>
                <w:rFonts w:ascii="Times New Roman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①</w:t>
            </w:r>
            <w:r w:rsid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Usar 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ve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í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culo pessoal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, se poss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í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vel 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②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Usar m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á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scara quando usar o transporte p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ú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blico, evitar de consumir*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③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Minimizar os pontos de paragem 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④</w:t>
            </w:r>
            <w:r w:rsidR="000975E1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Minimizar a utiliza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çã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o das instala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çõ</w:t>
            </w:r>
            <w:r w:rsidR="000975E1" w:rsidRP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es 3C </w:t>
            </w:r>
          </w:p>
          <w:p w14:paraId="02B2506C" w14:textId="77777777" w:rsidR="000975E1" w:rsidRPr="002465FF" w:rsidRDefault="000975E1" w:rsidP="000975E1">
            <w:pPr>
              <w:pStyle w:val="a"/>
              <w:spacing w:before="200" w:line="265" w:lineRule="auto"/>
              <w:ind w:left="785" w:hanging="785"/>
              <w:rPr>
                <w:rFonts w:ascii="Times New Roman"/>
                <w:spacing w:val="-9"/>
                <w:sz w:val="26"/>
                <w:szCs w:val="26"/>
                <w:lang w:val="pt-PT"/>
              </w:rPr>
            </w:pP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* Se for inevit</w:t>
            </w: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á</w:t>
            </w: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vel, coma e beba rapidamente e tente n</w:t>
            </w: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ã</w:t>
            </w: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o falar enquanto come</w:t>
            </w:r>
          </w:p>
          <w:p w14:paraId="475B4B6F" w14:textId="443D29AF" w:rsidR="00E36603" w:rsidRPr="002465FF" w:rsidRDefault="00C61644" w:rsidP="000975E1">
            <w:pPr>
              <w:pStyle w:val="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</w:pPr>
            <w:r w:rsidRPr="002465FF">
              <w:rPr>
                <w:rFonts w:ascii="HCI Poppy" w:eastAsia="HYSinMyeongJo-Medium" w:cs="HYSinMyeongJo-Medium"/>
                <w:spacing w:val="-12"/>
                <w:sz w:val="26"/>
                <w:szCs w:val="26"/>
                <w:lang w:val="pt-PT"/>
              </w:rPr>
              <w:t>③</w:t>
            </w:r>
            <w:r w:rsidR="00EC1DC2" w:rsidRPr="002465FF">
              <w:rPr>
                <w:rFonts w:ascii="HCI Poppy" w:eastAsia="HYSinMyeongJo-Medium" w:cs="HYSinMyeongJo-Medium"/>
                <w:spacing w:val="-12"/>
                <w:sz w:val="26"/>
                <w:szCs w:val="26"/>
                <w:lang w:val="pt-PT"/>
              </w:rPr>
              <w:t xml:space="preserve"> </w:t>
            </w:r>
            <w:r w:rsidR="00EC1DC2" w:rsidRPr="002465FF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  <w:t>Durante a visita</w:t>
            </w:r>
          </w:p>
          <w:p w14:paraId="27B6AC9C" w14:textId="162FF694" w:rsidR="00EC1DC2" w:rsidRPr="002465FF" w:rsidRDefault="00C61644" w:rsidP="00EC1DC2">
            <w:pPr>
              <w:pStyle w:val="a"/>
              <w:spacing w:before="100" w:line="265" w:lineRule="auto"/>
              <w:ind w:left="600" w:hanging="600"/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</w:pPr>
            <w:r w:rsidRPr="002465FF">
              <w:rPr>
                <w:rFonts w:ascii="Times New Roman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>○</w:t>
            </w:r>
            <w:r w:rsidRPr="002465FF">
              <w:rPr>
                <w:rFonts w:ascii="Times New Roman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>①</w:t>
            </w:r>
            <w:r w:rsidR="00EC1DC2" w:rsidRPr="002465FF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Minimizar a estadia, 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se poss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í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vel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 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②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 Usar m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á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scaras 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quando visitar os mais velhos 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③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Manter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 o estado de quarentena pessoal 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lavando as m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ã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os e arejando o quarto* 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>④</w:t>
            </w:r>
            <w:r w:rsidR="00EC1DC2" w:rsidRPr="00423B72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 Minimizar o uso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 de instala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çõ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es p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ú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blicas e situa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çõ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es 3C (espa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ç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o fechado, multid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ã</w:t>
            </w:r>
            <w:r w:rsidR="00423B72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o e proximidades</w:t>
            </w:r>
            <w:r w:rsidR="00EC1DC2"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>)</w:t>
            </w:r>
          </w:p>
          <w:p w14:paraId="260896BE" w14:textId="77777777" w:rsidR="00EC1DC2" w:rsidRPr="002465FF" w:rsidRDefault="00EC1DC2" w:rsidP="00EC1DC2">
            <w:pPr>
              <w:pStyle w:val="a"/>
              <w:spacing w:before="100" w:line="265" w:lineRule="auto"/>
              <w:ind w:left="600" w:hanging="600"/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</w:pPr>
          </w:p>
          <w:p w14:paraId="60205006" w14:textId="3316F5CA" w:rsidR="00EC1DC2" w:rsidRPr="00F40DDD" w:rsidRDefault="00EC1DC2" w:rsidP="00F40DDD">
            <w:pPr>
              <w:pStyle w:val="a"/>
              <w:spacing w:before="100" w:line="265" w:lineRule="auto"/>
              <w:ind w:left="600" w:hanging="600"/>
              <w:rPr>
                <w:rFonts w:ascii="Times New Roman"/>
                <w:spacing w:val="-9"/>
                <w:sz w:val="26"/>
                <w:szCs w:val="26"/>
                <w:lang w:val="pt-PT"/>
              </w:rPr>
            </w:pPr>
            <w:r w:rsidRPr="002465FF">
              <w:rPr>
                <w:rFonts w:ascii="Times New Roman"/>
                <w:b/>
                <w:spacing w:val="-9"/>
                <w:sz w:val="26"/>
                <w:szCs w:val="26"/>
                <w:lang w:val="pt-PT"/>
              </w:rPr>
              <w:t xml:space="preserve">* 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Arejar mais de 3 vezes por dia (mais de 10 minutos por cada sess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ã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o). Arejar abrindo as portas e janelas ao mesmo tempo, se poss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í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 xml:space="preserve">vel/ </w:t>
            </w:r>
            <w:r w:rsid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(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arejamento mais frequente se houver mais pessoas, as janelas que s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ã</w:t>
            </w:r>
            <w:r w:rsidRPr="00F40DDD">
              <w:rPr>
                <w:rFonts w:ascii="Times New Roman"/>
                <w:spacing w:val="-9"/>
                <w:sz w:val="26"/>
                <w:szCs w:val="26"/>
                <w:lang w:val="pt-PT"/>
              </w:rPr>
              <w:t>o mais pequenas e menos ventosas)</w:t>
            </w:r>
          </w:p>
          <w:p w14:paraId="4F3868C9" w14:textId="77777777" w:rsidR="00F40DDD" w:rsidRDefault="00C61644" w:rsidP="00F40DDD">
            <w:pPr>
              <w:pStyle w:val="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</w:pPr>
            <w:r w:rsidRPr="002465FF">
              <w:rPr>
                <w:rFonts w:ascii="Times New Roman" w:eastAsia="HYHeadLine-Medium" w:cs="HYHeadLine-Medium"/>
                <w:sz w:val="26"/>
                <w:szCs w:val="26"/>
                <w:lang w:val="pt-PT"/>
              </w:rPr>
              <w:t>④</w:t>
            </w:r>
            <w:r w:rsidR="00EC1DC2" w:rsidRPr="002465FF">
              <w:rPr>
                <w:rFonts w:ascii="Times New Roman" w:eastAsia="HYHeadLine-Medium" w:cs="HYHeadLine-Medium"/>
                <w:sz w:val="26"/>
                <w:szCs w:val="26"/>
                <w:lang w:val="pt-PT"/>
              </w:rPr>
              <w:t xml:space="preserve"> </w:t>
            </w:r>
            <w:r w:rsidR="00EC1DC2" w:rsidRPr="002465FF"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  <w:lang w:val="pt-PT"/>
              </w:rPr>
              <w:t>No regresso</w:t>
            </w:r>
          </w:p>
          <w:p w14:paraId="7E3A5551" w14:textId="6C59E1CD" w:rsidR="00EC1DC2" w:rsidRPr="002465FF" w:rsidRDefault="00C61644" w:rsidP="00F40DDD">
            <w:pPr>
              <w:pStyle w:val="a"/>
              <w:spacing w:before="200" w:line="265" w:lineRule="auto"/>
              <w:ind w:left="785" w:hanging="785"/>
              <w:rPr>
                <w:rFonts w:ascii="HCI Poppy" w:eastAsia="HYSinMyeongJo-Medium" w:cs="HYSinMyeongJo-Medium"/>
                <w:bCs/>
                <w:sz w:val="26"/>
                <w:szCs w:val="26"/>
                <w:lang w:val="pt-PT"/>
              </w:rPr>
            </w:pPr>
            <w:r w:rsidRPr="002465FF">
              <w:rPr>
                <w:rFonts w:ascii="HCI Poppy"/>
                <w:sz w:val="26"/>
                <w:szCs w:val="26"/>
                <w:lang w:val="pt-PT"/>
              </w:rPr>
              <w:t xml:space="preserve"> </w:t>
            </w:r>
            <w:r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>○</w:t>
            </w:r>
            <w:r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 xml:space="preserve"> 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Minimizar a utiliza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çã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o de instala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çõ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es p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ú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blicas e situa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çõ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es 3C (espa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ç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o fechado, multid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ã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o, aproxima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çã</w:t>
            </w:r>
            <w:r w:rsidR="00EC1DC2" w:rsidRPr="00F40DDD">
              <w:rPr>
                <w:rFonts w:ascii="HCI Poppy" w:eastAsia="HYSinMyeongJo-Medium" w:cs="HYSinMyeongJo-Medium"/>
                <w:b/>
                <w:sz w:val="26"/>
                <w:szCs w:val="26"/>
                <w:lang w:val="pt-PT"/>
              </w:rPr>
              <w:t>o estreita)</w:t>
            </w:r>
            <w:r w:rsidR="00EC1DC2"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 xml:space="preserve"> durante um determinado per</w:t>
            </w:r>
            <w:r w:rsidR="00EC1DC2"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>í</w:t>
            </w:r>
            <w:r w:rsidR="00EC1DC2" w:rsidRPr="002465FF">
              <w:rPr>
                <w:rFonts w:ascii="HCI Poppy" w:eastAsia="HYSinMyeongJo-Medium" w:cs="HYSinMyeongJo-Medium"/>
                <w:sz w:val="26"/>
                <w:szCs w:val="26"/>
                <w:lang w:val="pt-PT"/>
              </w:rPr>
              <w:t xml:space="preserve">odo de tempo </w:t>
            </w:r>
          </w:p>
          <w:p w14:paraId="3B6CBDCC" w14:textId="7DCA4CEF" w:rsidR="00F40DDD" w:rsidRDefault="00EC1DC2" w:rsidP="00D92D68">
            <w:pPr>
              <w:pStyle w:val="a7"/>
              <w:tabs>
                <w:tab w:val="left" w:pos="8850"/>
              </w:tabs>
              <w:spacing w:before="0" w:line="276" w:lineRule="auto"/>
              <w:ind w:left="638" w:hanging="638"/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</w:pP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lastRenderedPageBreak/>
              <w:t xml:space="preserve">   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- Se tiver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sintomas suspeitos de COVID</w:t>
            </w:r>
            <w:r w:rsidRPr="00F40DDD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>-19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(febre, tosse, dor de garganta, dores musculares, etc.),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consulte o m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>é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dico* 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e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tome medicamentos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de acordo com a prescri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çã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o m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é</w:t>
            </w:r>
            <w:r w:rsidRPr="00F40DDD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dica, se estiver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em alto risco </w:t>
            </w:r>
          </w:p>
          <w:p w14:paraId="54F6733F" w14:textId="77777777" w:rsidR="00D92D68" w:rsidRDefault="00D92D68" w:rsidP="00D92D68">
            <w:pPr>
              <w:pStyle w:val="a7"/>
              <w:tabs>
                <w:tab w:val="left" w:pos="8850"/>
              </w:tabs>
              <w:spacing w:before="0" w:line="276" w:lineRule="auto"/>
              <w:ind w:left="638" w:hanging="638"/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</w:pPr>
          </w:p>
          <w:p w14:paraId="14F9D9F6" w14:textId="0A48AC09" w:rsidR="00F40DDD" w:rsidRDefault="00EC1DC2" w:rsidP="00D92D68">
            <w:pPr>
              <w:pStyle w:val="a7"/>
              <w:tabs>
                <w:tab w:val="left" w:pos="8850"/>
              </w:tabs>
              <w:spacing w:before="0" w:line="276" w:lineRule="auto"/>
              <w:ind w:left="638" w:hanging="638"/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</w:pP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   </w:t>
            </w:r>
            <w:r w:rsidRPr="00B65A9E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* </w:t>
            </w:r>
            <w:r w:rsidR="00A62294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Pesquisar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no Instituto M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é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dico de Servi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ç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o 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Ú</w:t>
            </w:r>
            <w:r w:rsidR="00A62294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nico de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COVID-19 (ncov.kdca.go.kr), Servi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ç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o de Revis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ã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o e Avalia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çã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o de Seguros de Sa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ú</w:t>
            </w:r>
            <w:r w:rsidR="00D92D68" w:rsidRPr="00D92D68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de (www.hira.or.kr), e motor de pesquisa (Naver, Kakao)</w:t>
            </w:r>
          </w:p>
          <w:p w14:paraId="35E1670A" w14:textId="77777777" w:rsidR="00D92D68" w:rsidRPr="00B65A9E" w:rsidRDefault="00D92D68" w:rsidP="00D92D68">
            <w:pPr>
              <w:pStyle w:val="a7"/>
              <w:tabs>
                <w:tab w:val="left" w:pos="8850"/>
              </w:tabs>
              <w:spacing w:before="0" w:line="276" w:lineRule="auto"/>
              <w:ind w:left="638" w:hanging="638"/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</w:pPr>
          </w:p>
          <w:p w14:paraId="475B4B7B" w14:textId="2CA6C5AA" w:rsidR="00E36603" w:rsidRPr="002465FF" w:rsidRDefault="00EC1DC2" w:rsidP="00D92D68">
            <w:pPr>
              <w:pStyle w:val="a7"/>
              <w:tabs>
                <w:tab w:val="left" w:pos="8850"/>
              </w:tabs>
              <w:wordWrap w:val="0"/>
              <w:snapToGrid/>
              <w:spacing w:before="0" w:line="276" w:lineRule="auto"/>
              <w:ind w:left="708" w:hanging="708"/>
              <w:jc w:val="both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  <w:lang w:val="pt-PT"/>
              </w:rPr>
            </w:pP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 xml:space="preserve">   - Minimizar o contacto com outras pessoas e seguir minuciosamente as orienta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>çõ</w:t>
            </w:r>
            <w:r w:rsidRPr="002465FF">
              <w:rPr>
                <w:rFonts w:ascii="HCI Poppy" w:eastAsia="HYSinMyeongJo-Medium" w:cs="HYSinMyeongJo-Medium"/>
                <w:bCs w:val="0"/>
                <w:spacing w:val="0"/>
                <w:w w:val="100"/>
                <w:sz w:val="26"/>
                <w:szCs w:val="26"/>
                <w:lang w:val="pt-PT"/>
              </w:rPr>
              <w:t>es pessoais de quarentena se apresentar sintomas</w:t>
            </w:r>
            <w:r w:rsidRPr="00B65A9E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  <w:lang w:val="pt-PT"/>
              </w:rPr>
              <w:t>, mesmo que o seu teste seja negativo para COVID-19</w:t>
            </w:r>
          </w:p>
        </w:tc>
      </w:tr>
    </w:tbl>
    <w:p w14:paraId="475B4B7D" w14:textId="77777777" w:rsidR="00E36603" w:rsidRPr="002465FF" w:rsidRDefault="00E36603">
      <w:pPr>
        <w:rPr>
          <w:sz w:val="2"/>
        </w:rPr>
      </w:pPr>
    </w:p>
    <w:sectPr w:rsidR="00E36603" w:rsidRPr="002465FF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096A0" w14:textId="77777777" w:rsidR="00A26CB3" w:rsidRDefault="00A26CB3" w:rsidP="00225A29">
      <w:r>
        <w:separator/>
      </w:r>
    </w:p>
  </w:endnote>
  <w:endnote w:type="continuationSeparator" w:id="0">
    <w:p w14:paraId="04DC9950" w14:textId="77777777" w:rsidR="00A26CB3" w:rsidRDefault="00A26CB3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Malgun Gothic Semilight"/>
    <w:charset w:val="81"/>
    <w:family w:val="auto"/>
    <w:pitch w:val="variable"/>
    <w:sig w:usb0="00000000" w:usb1="19D77CFB" w:usb2="00000010" w:usb3="00000000" w:csb0="00080000" w:csb1="00000000"/>
  </w:font>
  <w:font w:name="함초롬바탕">
    <w:altName w:val="Malgun Gothic Semilight"/>
    <w:charset w:val="81"/>
    <w:family w:val="roman"/>
    <w:pitch w:val="variable"/>
    <w:sig w:usb0="00000000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00000000" w:usb1="09D77CF9" w:usb2="00000010" w:usb3="00000000" w:csb0="00080000" w:csb1="00000000"/>
  </w:font>
  <w:font w:name="HYSinMyeongJo-Medium">
    <w:altName w:val="Malgun Gothic Semilight"/>
    <w:charset w:val="81"/>
    <w:family w:val="roman"/>
    <w:pitch w:val="variable"/>
    <w:sig w:usb0="00000000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C19A2" w14:textId="77777777" w:rsidR="00A26CB3" w:rsidRDefault="00A26CB3" w:rsidP="00225A29">
      <w:r>
        <w:separator/>
      </w:r>
    </w:p>
  </w:footnote>
  <w:footnote w:type="continuationSeparator" w:id="0">
    <w:p w14:paraId="6790EBF7" w14:textId="77777777" w:rsidR="00A26CB3" w:rsidRDefault="00A26CB3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975E1"/>
    <w:rsid w:val="000C6C85"/>
    <w:rsid w:val="001F3AB8"/>
    <w:rsid w:val="00225A29"/>
    <w:rsid w:val="002465FF"/>
    <w:rsid w:val="002F77F9"/>
    <w:rsid w:val="00423B72"/>
    <w:rsid w:val="00443177"/>
    <w:rsid w:val="004856FC"/>
    <w:rsid w:val="006D1496"/>
    <w:rsid w:val="0072469D"/>
    <w:rsid w:val="00787FA6"/>
    <w:rsid w:val="00855B56"/>
    <w:rsid w:val="00874A93"/>
    <w:rsid w:val="00903A0F"/>
    <w:rsid w:val="0093558B"/>
    <w:rsid w:val="009D55C4"/>
    <w:rsid w:val="00A26CB3"/>
    <w:rsid w:val="00A62294"/>
    <w:rsid w:val="00AA48E3"/>
    <w:rsid w:val="00B65A9E"/>
    <w:rsid w:val="00C10D07"/>
    <w:rsid w:val="00C61644"/>
    <w:rsid w:val="00CA2397"/>
    <w:rsid w:val="00D624DD"/>
    <w:rsid w:val="00D80A22"/>
    <w:rsid w:val="00D92D68"/>
    <w:rsid w:val="00DA4F4E"/>
    <w:rsid w:val="00E36603"/>
    <w:rsid w:val="00E74AC1"/>
    <w:rsid w:val="00EC1DC2"/>
    <w:rsid w:val="00F059D5"/>
    <w:rsid w:val="00F27147"/>
    <w:rsid w:val="00F40DDD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B4B64"/>
  <w15:docId w15:val="{95309A5E-E4CE-4BCB-AF68-13008829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paragraph" w:styleId="Rodap">
    <w:name w:val="footer"/>
    <w:basedOn w:val="Normal"/>
    <w:link w:val="RodapCarte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styleId="Hiperligao">
    <w:name w:val="Hyperlink"/>
    <w:basedOn w:val="Tipodeletrapredefinidodopargrafo"/>
    <w:uiPriority w:val="99"/>
    <w:unhideWhenUsed/>
    <w:rPr>
      <w:color w:val="0000FF" w:themeColor="hyperlink"/>
      <w:u w:val="single"/>
    </w:rPr>
  </w:style>
  <w:style w:type="character" w:styleId="Refdenotaderodap">
    <w:name w:val="footnote reference"/>
    <w:basedOn w:val="Tipodeletrapredefinidodopargrafo"/>
    <w:uiPriority w:val="99"/>
    <w:semiHidden/>
    <w:unhideWhenUsed/>
    <w:rPr>
      <w:vertAlign w:val="superscript"/>
    </w:rPr>
  </w:style>
  <w:style w:type="character" w:styleId="Refdenotadefim">
    <w:name w:val="endnote reference"/>
    <w:basedOn w:val="Tipodeletrapredefinidodopargrafo"/>
    <w:uiPriority w:val="99"/>
    <w:semiHidden/>
    <w:unhideWhenUsed/>
    <w:rPr>
      <w:vertAlign w:val="superscript"/>
    </w:rPr>
  </w:style>
  <w:style w:type="paragraph" w:customStyle="1" w:styleId="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Corpodetexto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0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1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2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3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4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5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6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7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301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Izabela Shin</cp:lastModifiedBy>
  <cp:revision>11</cp:revision>
  <dcterms:created xsi:type="dcterms:W3CDTF">2023-01-14T23:07:00Z</dcterms:created>
  <dcterms:modified xsi:type="dcterms:W3CDTF">2023-01-14T23:35:00Z</dcterms:modified>
</cp:coreProperties>
</file>