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tbl>
      <w:tblPr>
        <w:tblOverlap w:val="never"/>
        <w:tblW w:w="10490" w:type="dxa"/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156"/>
        <w:gridCol w:w="3156"/>
        <w:gridCol w:w="4178"/>
      </w:tblGrid>
      <w:tr>
        <w:trPr>
          <w:trHeight w:val="103" w:hRule="atLeast"/>
        </w:trPr>
        <w:tc>
          <w:tcPr>
            <w:tcW w:w="3156" w:type="dxa"/>
            <w:tcBorders>
              <w:top w:val="nil"/>
              <w:left w:val="nil"/>
              <w:bottom w:val="nil"/>
              <w:right w:val="nil"/>
            </w:tcBorders>
            <w:shd w:val="clear" w:color="auto" w:fill="4E9FD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snapToGrid w:val="0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sz w:val="2"/>
                <w:szCs w:val="2"/>
                <w:kern w:val="0"/>
              </w:rPr>
            </w:pPr>
          </w:p>
        </w:tc>
        <w:tc>
          <w:tcPr>
            <w:tcW w:w="3156" w:type="dxa"/>
            <w:tcBorders>
              <w:top w:val="nil"/>
              <w:left w:val="nil"/>
              <w:bottom w:val="nil"/>
              <w:right w:val="nil"/>
            </w:tcBorders>
            <w:shd w:val="clear" w:color="auto" w:fill="AC1F8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snapToGrid w:val="0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sz w:val="2"/>
                <w:szCs w:val="2"/>
                <w:kern w:val="0"/>
              </w:rPr>
            </w:pPr>
          </w:p>
        </w:tc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  <w:shd w:val="clear" w:color="auto" w:fill="BCBE5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snapToGrid w:val="0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sz w:val="2"/>
                <w:szCs w:val="2"/>
                <w:kern w:val="0"/>
              </w:rPr>
            </w:pPr>
          </w:p>
        </w:tc>
      </w:tr>
      <w:tr>
        <w:trPr>
          <w:trHeight w:val="532" w:hRule="atLeast"/>
        </w:trPr>
        <w:tc>
          <w:tcPr>
            <w:tcW w:w="1049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lang w:eastAsia="zh-CN"/>
                <w:rFonts w:ascii="Arial" w:eastAsia="굴림" w:hAnsi="Arial" w:cs="Arial"/>
                <w:b/>
                <w:bCs/>
                <w:color w:val="000000"/>
                <w:sz w:val="36"/>
                <w:szCs w:val="36"/>
                <w:kern w:val="0"/>
              </w:rPr>
            </w:pPr>
            <w:r>
              <w:rPr>
                <w:lang w:eastAsia="zh-CN"/>
                <w:rFonts w:ascii="바탕" w:eastAsia="바탕" w:hAnsi="바탕" w:cs="바탕" w:hint="eastAsia"/>
                <w:b/>
                <w:bCs/>
                <w:color w:val="000000"/>
                <w:sz w:val="40"/>
                <w:szCs w:val="40"/>
                <w:kern w:val="0"/>
              </w:rPr>
              <w:t>中秋休假</w:t>
            </w:r>
            <w:r>
              <w:rPr>
                <w:lang w:eastAsia="zh-CN"/>
                <w:rFonts w:ascii="새굴림" w:eastAsia="새굴림" w:hAnsi="새굴림" w:cs="새굴림" w:hint="eastAsia"/>
                <w:b/>
                <w:bCs/>
                <w:color w:val="000000"/>
                <w:sz w:val="40"/>
                <w:szCs w:val="40"/>
                <w:kern w:val="0"/>
              </w:rPr>
              <w:t>调整保持社会距离阶段</w:t>
            </w:r>
          </w:p>
        </w:tc>
      </w:tr>
      <w:tr>
        <w:trPr>
          <w:trHeight w:val="102" w:hRule="atLeast"/>
        </w:trPr>
        <w:tc>
          <w:tcPr>
            <w:tcW w:w="3156" w:type="dxa"/>
            <w:tcBorders>
              <w:top w:val="nil"/>
              <w:left w:val="nil"/>
              <w:bottom w:val="nil"/>
              <w:right w:val="nil"/>
            </w:tcBorders>
            <w:shd w:val="clear" w:color="auto" w:fill="4E9FD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snapToGrid w:val="0"/>
              <w:spacing w:after="0" w:line="312" w:lineRule="auto"/>
              <w:textAlignment w:val="baseline"/>
              <w:rPr>
                <w:lang w:eastAsia="zh-CN"/>
                <w:rFonts w:ascii="Arial" w:eastAsia="굴림" w:hAnsi="Arial" w:cs="Arial"/>
                <w:color w:val="000000"/>
                <w:sz w:val="2"/>
                <w:szCs w:val="2"/>
                <w:kern w:val="0"/>
              </w:rPr>
            </w:pPr>
          </w:p>
        </w:tc>
        <w:tc>
          <w:tcPr>
            <w:tcW w:w="3156" w:type="dxa"/>
            <w:tcBorders>
              <w:top w:val="nil"/>
              <w:left w:val="nil"/>
              <w:bottom w:val="nil"/>
              <w:right w:val="nil"/>
            </w:tcBorders>
            <w:shd w:val="clear" w:color="auto" w:fill="AC1F8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snapToGrid w:val="0"/>
              <w:spacing w:after="0" w:line="312" w:lineRule="auto"/>
              <w:textAlignment w:val="baseline"/>
              <w:rPr>
                <w:lang w:eastAsia="zh-CN"/>
                <w:rFonts w:ascii="Arial" w:eastAsia="굴림" w:hAnsi="Arial" w:cs="Arial"/>
                <w:color w:val="000000"/>
                <w:sz w:val="2"/>
                <w:szCs w:val="2"/>
                <w:kern w:val="0"/>
              </w:rPr>
            </w:pPr>
          </w:p>
        </w:tc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  <w:shd w:val="clear" w:color="auto" w:fill="BCBE5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snapToGrid w:val="0"/>
              <w:spacing w:after="0" w:line="312" w:lineRule="auto"/>
              <w:textAlignment w:val="baseline"/>
              <w:rPr>
                <w:lang w:eastAsia="zh-CN"/>
                <w:rFonts w:ascii="Arial" w:eastAsia="굴림" w:hAnsi="Arial" w:cs="Arial"/>
                <w:color w:val="000000"/>
                <w:sz w:val="2"/>
                <w:szCs w:val="2"/>
                <w:kern w:val="0"/>
              </w:rPr>
            </w:pPr>
          </w:p>
        </w:tc>
      </w:tr>
    </w:tbl>
    <w:p>
      <w:pPr>
        <w:rPr>
          <w:lang w:eastAsia="zh-CN"/>
          <w:rFonts w:ascii="Arial" w:hAnsi="Arial" w:cs="Arial"/>
          <w:sz w:val="10"/>
          <w:szCs w:val="10"/>
        </w:rPr>
      </w:pPr>
    </w:p>
    <w:p>
      <w:pPr>
        <w:pStyle w:val="a3"/>
        <w:ind w:left="142" w:firstLine="0"/>
        <w:numPr>
          <w:ilvl w:val="0"/>
          <w:numId w:val="1"/>
        </w:numPr>
        <w:spacing w:after="20" w:before="300" w:line="360" w:lineRule="auto"/>
        <w:rPr>
          <w:rFonts w:ascii="Arial" w:hAnsi="Arial" w:cs="Arial"/>
        </w:rPr>
      </w:pPr>
      <w:r>
        <w:rPr>
          <w:rFonts w:eastAsia="바탕" w:hAnsi="바탕" w:cs="바탕" w:hint="eastAsia"/>
          <w:sz w:val="30"/>
          <w:szCs w:val="30"/>
        </w:rPr>
        <w:t>保持社</w:t>
      </w:r>
      <w:r>
        <w:rPr>
          <w:rFonts w:ascii="새굴림" w:eastAsia="새굴림" w:hAnsi="새굴림" w:cs="새굴림" w:hint="eastAsia"/>
          <w:sz w:val="30"/>
          <w:szCs w:val="30"/>
        </w:rPr>
        <w:t>会距离阶段调整方案</w:t>
      </w:r>
      <w:r>
        <w:rPr>
          <w:rFonts w:ascii="Arial" w:eastAsia="HY헤드라인M" w:hAnsi="Arial" w:cs="Arial"/>
          <w:sz w:val="30"/>
          <w:szCs w:val="30"/>
        </w:rPr>
        <w:t>, ~ 10.3(</w:t>
      </w:r>
      <w:r>
        <w:rPr>
          <w:rFonts w:ascii="Arial" w:eastAsia="DengXian" w:hAnsi="Arial" w:cs="Arial" w:hint="eastAsia"/>
          <w:sz w:val="30"/>
          <w:szCs w:val="30"/>
        </w:rPr>
        <w:t>日</w:t>
      </w:r>
      <w:r>
        <w:rPr>
          <w:rFonts w:ascii="Arial" w:eastAsia="HY헤드라인M" w:hAnsi="Arial" w:cs="Arial"/>
          <w:sz w:val="30"/>
          <w:szCs w:val="30"/>
        </w:rPr>
        <w:t xml:space="preserve">) </w:t>
      </w:r>
      <w:r>
        <w:rPr>
          <w:lang w:eastAsia="zh-CN"/>
          <w:rFonts w:ascii="DengXian" w:eastAsia="DengXian" w:hAnsi="DengXian" w:cs="새굴림" w:hint="eastAsia"/>
          <w:sz w:val="30"/>
          <w:szCs w:val="30"/>
        </w:rPr>
        <w:t>为止</w:t>
      </w:r>
    </w:p>
    <w:tbl>
      <w:tblPr>
        <w:tblOverlap w:val="never"/>
        <w:tblW w:w="10490" w:type="dxa"/>
        <w:tblInd w:w="-3" w:type="dxa"/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5"/>
        <w:gridCol w:w="798"/>
        <w:gridCol w:w="4394"/>
        <w:gridCol w:w="4253"/>
      </w:tblGrid>
      <w:tr>
        <w:trPr>
          <w:trHeight w:val="373" w:hRule="atLeast"/>
        </w:trPr>
        <w:tc>
          <w:tcPr>
            <w:tcW w:w="18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5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ind w:left="-105"/>
              <w:wordWrap/>
              <w:snapToGrid w:val="0"/>
              <w:jc w:val="center"/>
              <w:spacing w:after="0" w:line="288" w:lineRule="auto"/>
              <w:textAlignment w:val="baseline"/>
              <w:rPr>
                <w:rFonts w:ascii="Arial" w:eastAsia="굴림" w:hAnsi="Arial" w:cs="Arial"/>
                <w:color w:val="000000"/>
                <w:szCs w:val="20"/>
                <w:kern w:val="0"/>
              </w:rPr>
            </w:pPr>
            <w:r>
              <w:rPr>
                <w:lang w:eastAsia="zh-CN"/>
                <w:rFonts w:ascii="DengXian" w:eastAsia="DengXian" w:hAnsi="DengXian" w:cs="새굴림" w:hint="eastAsia"/>
                <w:b/>
                <w:bCs/>
                <w:color w:val="000000"/>
                <w:sz w:val="26"/>
                <w:szCs w:val="26"/>
                <w:kern w:val="0"/>
              </w:rPr>
              <w:t>区分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5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ind w:left="232" w:hanging="232"/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Arial" w:eastAsia="굴림" w:hAnsi="Arial" w:cs="Arial"/>
                <w:color w:val="000000"/>
                <w:szCs w:val="20"/>
                <w:kern w:val="0"/>
              </w:rPr>
            </w:pPr>
            <w:r>
              <w:rPr>
                <w:rFonts w:ascii="Arial" w:eastAsia="맑은 고딕" w:hAnsi="Arial" w:cs="Arial"/>
                <w:b/>
                <w:bCs/>
                <w:color w:val="000000"/>
                <w:sz w:val="26"/>
                <w:szCs w:val="26"/>
                <w:kern w:val="0"/>
              </w:rPr>
              <w:t>4</w:t>
            </w:r>
            <w:r>
              <w:rPr>
                <w:lang w:eastAsia="zh-CN"/>
                <w:rFonts w:ascii="DengXian" w:eastAsia="DengXian" w:hAnsi="DengXian" w:cs="새굴림" w:hint="eastAsia"/>
                <w:b/>
                <w:bCs/>
                <w:color w:val="000000"/>
                <w:sz w:val="26"/>
                <w:szCs w:val="26"/>
                <w:kern w:val="0"/>
              </w:rPr>
              <w:t>阶段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5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ind w:left="232" w:hanging="232"/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Arial" w:eastAsia="굴림" w:hAnsi="Arial" w:cs="Arial"/>
                <w:color w:val="000000"/>
                <w:szCs w:val="20"/>
                <w:kern w:val="0"/>
              </w:rPr>
            </w:pPr>
            <w:r>
              <w:rPr>
                <w:rFonts w:ascii="Arial" w:eastAsia="맑은 고딕" w:hAnsi="Arial" w:cs="Arial"/>
                <w:b/>
                <w:bCs/>
                <w:color w:val="000000"/>
                <w:sz w:val="26"/>
                <w:szCs w:val="26"/>
                <w:kern w:val="0"/>
              </w:rPr>
              <w:t>3</w:t>
            </w:r>
            <w:r>
              <w:rPr>
                <w:lang w:eastAsia="zh-CN"/>
                <w:rFonts w:ascii="DengXian" w:eastAsia="DengXian" w:hAnsi="DengXian" w:cs="새굴림" w:hint="eastAsia"/>
                <w:b/>
                <w:bCs/>
                <w:color w:val="000000"/>
                <w:sz w:val="26"/>
                <w:szCs w:val="26"/>
                <w:kern w:val="0"/>
              </w:rPr>
              <w:t>阶段</w:t>
            </w:r>
          </w:p>
        </w:tc>
      </w:tr>
      <w:tr>
        <w:trPr>
          <w:trHeight w:val="1325" w:hRule="atLeast"/>
        </w:trPr>
        <w:tc>
          <w:tcPr>
            <w:tcW w:w="1843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88" w:lineRule="auto"/>
              <w:textAlignment w:val="baseline"/>
              <w:rPr>
                <w:rFonts w:ascii="Arial" w:eastAsia="굴림" w:hAnsi="Arial" w:cs="Arial"/>
                <w:color w:val="000000"/>
                <w:szCs w:val="20"/>
                <w:kern w:val="0"/>
              </w:rPr>
            </w:pPr>
            <w:r>
              <w:rPr>
                <w:rFonts w:ascii="새굴림" w:eastAsia="새굴림" w:hAnsi="새굴림" w:cs="새굴림" w:hint="eastAsia"/>
                <w:b/>
                <w:bCs/>
                <w:color w:val="000000"/>
                <w:sz w:val="26"/>
                <w:szCs w:val="26"/>
                <w:kern w:val="0"/>
              </w:rPr>
              <w:t>阶</w:t>
            </w:r>
            <w:r>
              <w:rPr>
                <w:rFonts w:ascii="맑은 고딕" w:eastAsia="맑은 고딕" w:hAnsi="맑은 고딕" w:cs="맑은 고딕" w:hint="eastAsia"/>
                <w:b/>
                <w:bCs/>
                <w:color w:val="000000"/>
                <w:sz w:val="26"/>
                <w:szCs w:val="26"/>
                <w:kern w:val="0"/>
              </w:rPr>
              <w:t>段</w:t>
            </w:r>
            <w:r>
              <w:rPr>
                <w:rFonts w:ascii="새굴림" w:eastAsia="새굴림" w:hAnsi="새굴림" w:cs="새굴림" w:hint="eastAsia"/>
                <w:b/>
                <w:bCs/>
                <w:color w:val="000000"/>
                <w:sz w:val="26"/>
                <w:szCs w:val="26"/>
                <w:kern w:val="0"/>
              </w:rPr>
              <w:t>转换标</w:t>
            </w:r>
            <w:r>
              <w:rPr>
                <w:rFonts w:ascii="맑은 고딕" w:eastAsia="맑은 고딕" w:hAnsi="맑은 고딕" w:cs="맑은 고딕" w:hint="eastAsia"/>
                <w:b/>
                <w:bCs/>
                <w:color w:val="000000"/>
                <w:sz w:val="26"/>
                <w:szCs w:val="26"/>
                <w:kern w:val="0"/>
              </w:rPr>
              <w:t>准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Arial" w:eastAsia="굴림" w:hAnsi="Arial" w:cs="Arial"/>
                <w:b/>
                <w:bCs/>
                <w:color w:val="000000"/>
                <w:w w:val="95"/>
                <w:sz w:val="8"/>
                <w:szCs w:val="8"/>
                <w:kern w:val="0"/>
                <w:spacing w:val="-10"/>
              </w:rPr>
            </w:pPr>
            <w:r>
              <w:rPr>
                <w:rFonts w:ascii="Arial" w:eastAsia="맑은 고딕" w:hAnsi="Arial" w:cs="Arial" w:hint="eastAsia"/>
                <w:b/>
                <w:bCs/>
                <w:color w:val="000000"/>
                <w:w w:val="95"/>
                <w:sz w:val="24"/>
                <w:szCs w:val="24"/>
                <w:kern w:val="0"/>
                <w:spacing w:val="-14"/>
              </w:rPr>
              <w:t>每</w:t>
            </w:r>
            <w:r>
              <w:rPr>
                <w:rFonts w:ascii="Arial" w:eastAsia="맑은 고딕" w:hAnsi="Arial" w:cs="Arial"/>
                <w:b/>
                <w:bCs/>
                <w:color w:val="000000"/>
                <w:w w:val="95"/>
                <w:sz w:val="24"/>
                <w:szCs w:val="24"/>
                <w:kern w:val="0"/>
                <w:spacing w:val="-14"/>
              </w:rPr>
              <w:t>10</w:t>
            </w:r>
            <w:r>
              <w:rPr>
                <w:rFonts w:ascii="Arial" w:eastAsia="맑은 고딕" w:hAnsi="Arial" w:cs="Arial"/>
                <w:b/>
                <w:bCs/>
                <w:color w:val="000000"/>
                <w:w w:val="95"/>
                <w:sz w:val="24"/>
                <w:szCs w:val="24"/>
                <w:kern w:val="0"/>
                <w:spacing w:val="-14"/>
              </w:rPr>
              <w:t>万人每周平均</w:t>
            </w:r>
            <w:r>
              <w:rPr>
                <w:rFonts w:ascii="Arial" w:eastAsia="맑은 고딕" w:hAnsi="Arial" w:cs="Arial"/>
                <w:b/>
                <w:bCs/>
                <w:color w:val="000000"/>
                <w:w w:val="95"/>
                <w:sz w:val="24"/>
                <w:szCs w:val="24"/>
                <w:kern w:val="0"/>
                <w:spacing w:val="-14"/>
              </w:rPr>
              <w:t>4</w:t>
            </w:r>
            <w:r>
              <w:rPr>
                <w:rFonts w:ascii="Arial" w:eastAsia="맑은 고딕" w:hAnsi="Arial" w:cs="Arial"/>
                <w:b/>
                <w:bCs/>
                <w:color w:val="000000"/>
                <w:w w:val="95"/>
                <w:sz w:val="24"/>
                <w:szCs w:val="24"/>
                <w:kern w:val="0"/>
                <w:spacing w:val="-14"/>
              </w:rPr>
              <w:t>人以上</w:t>
            </w:r>
          </w:p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Arial" w:eastAsia="굴림" w:hAnsi="Arial" w:cs="Arial"/>
                <w:color w:val="000000"/>
                <w:szCs w:val="20"/>
                <w:kern w:val="0"/>
              </w:rPr>
            </w:pPr>
            <w:r>
              <w:rPr>
                <w:rFonts w:ascii="Arial" w:eastAsia="맑은 고딕" w:hAnsi="Arial" w:cs="Arial"/>
                <w:color w:val="000000"/>
                <w:w w:val="95"/>
                <w:szCs w:val="20"/>
                <w:kern w:val="0"/>
                <w:spacing w:val="-10"/>
              </w:rPr>
              <w:t xml:space="preserve">* </w:t>
            </w:r>
            <w:r>
              <w:rPr>
                <w:lang w:eastAsia="zh-CN"/>
                <w:rFonts w:ascii="DengXian" w:eastAsia="DengXian" w:hAnsi="DengXian" w:cs="Arial" w:hint="eastAsia"/>
                <w:color w:val="000000"/>
                <w:w w:val="95"/>
                <w:szCs w:val="20"/>
                <w:kern w:val="0"/>
                <w:spacing w:val="-10"/>
              </w:rPr>
              <w:t>首尔</w:t>
            </w:r>
            <w:r>
              <w:rPr>
                <w:rFonts w:ascii="Arial" w:eastAsia="맑은 고딕" w:hAnsi="Arial" w:cs="Arial"/>
                <w:color w:val="000000"/>
                <w:w w:val="95"/>
                <w:szCs w:val="20"/>
                <w:kern w:val="0"/>
                <w:spacing w:val="-10"/>
              </w:rPr>
              <w:t xml:space="preserve"> 389</w:t>
            </w:r>
            <w:r>
              <w:rPr>
                <w:lang w:eastAsia="zh-CN"/>
                <w:rFonts w:ascii="DengXian" w:eastAsia="DengXian" w:hAnsi="DengXian" w:cs="Arial" w:hint="eastAsia"/>
                <w:color w:val="000000"/>
                <w:w w:val="95"/>
                <w:szCs w:val="20"/>
                <w:kern w:val="0"/>
                <w:spacing w:val="-10"/>
              </w:rPr>
              <w:t>名</w:t>
            </w:r>
            <w:r>
              <w:rPr>
                <w:rFonts w:ascii="Arial" w:eastAsia="맑은 고딕" w:hAnsi="Arial" w:cs="Arial"/>
                <w:color w:val="000000"/>
                <w:w w:val="95"/>
                <w:szCs w:val="20"/>
                <w:kern w:val="0"/>
                <w:spacing w:val="-10"/>
              </w:rPr>
              <w:t xml:space="preserve">, </w:t>
            </w:r>
            <w:r>
              <w:rPr>
                <w:lang w:eastAsia="zh-CN"/>
                <w:rFonts w:ascii="DengXian" w:eastAsia="DengXian" w:hAnsi="DengXian" w:cs="Arial" w:hint="eastAsia"/>
                <w:color w:val="000000"/>
                <w:w w:val="95"/>
                <w:szCs w:val="20"/>
                <w:kern w:val="0"/>
                <w:spacing w:val="-10"/>
              </w:rPr>
              <w:t>京畿道</w:t>
            </w:r>
            <w:r>
              <w:rPr>
                <w:rFonts w:ascii="Arial" w:eastAsia="맑은 고딕" w:hAnsi="Arial" w:cs="Arial"/>
                <w:color w:val="000000"/>
                <w:w w:val="95"/>
                <w:szCs w:val="20"/>
                <w:kern w:val="0"/>
                <w:spacing w:val="-10"/>
              </w:rPr>
              <w:t xml:space="preserve"> 537</w:t>
            </w:r>
            <w:r>
              <w:rPr>
                <w:lang w:eastAsia="zh-CN"/>
                <w:rFonts w:ascii="DengXian" w:eastAsia="DengXian" w:hAnsi="DengXian" w:cs="Arial" w:hint="eastAsia"/>
                <w:color w:val="000000"/>
                <w:w w:val="95"/>
                <w:szCs w:val="20"/>
                <w:kern w:val="0"/>
                <w:spacing w:val="-10"/>
              </w:rPr>
              <w:t>名</w:t>
            </w:r>
            <w:r>
              <w:rPr>
                <w:rFonts w:ascii="Arial" w:eastAsia="맑은 고딕" w:hAnsi="Arial" w:cs="Arial"/>
                <w:color w:val="000000"/>
                <w:w w:val="95"/>
                <w:szCs w:val="20"/>
                <w:kern w:val="0"/>
                <w:spacing w:val="-10"/>
              </w:rPr>
              <w:t xml:space="preserve">, </w:t>
            </w:r>
            <w:r>
              <w:rPr>
                <w:lang w:eastAsia="zh-CN"/>
                <w:rFonts w:ascii="DengXian" w:eastAsia="DengXian" w:hAnsi="DengXian" w:cs="Arial" w:hint="eastAsia"/>
                <w:color w:val="000000"/>
                <w:w w:val="95"/>
                <w:szCs w:val="20"/>
                <w:kern w:val="0"/>
                <w:spacing w:val="-10"/>
              </w:rPr>
              <w:t>仁川</w:t>
            </w:r>
            <w:r>
              <w:rPr>
                <w:rFonts w:ascii="Arial" w:eastAsia="맑은 고딕" w:hAnsi="Arial" w:cs="Arial"/>
                <w:color w:val="000000"/>
                <w:w w:val="95"/>
                <w:szCs w:val="20"/>
                <w:kern w:val="0"/>
                <w:spacing w:val="-10"/>
              </w:rPr>
              <w:t xml:space="preserve"> 118</w:t>
            </w:r>
            <w:r>
              <w:rPr>
                <w:lang w:eastAsia="zh-CN"/>
                <w:rFonts w:ascii="DengXian" w:eastAsia="DengXian" w:hAnsi="DengXian" w:cs="Arial" w:hint="eastAsia"/>
                <w:color w:val="000000"/>
                <w:w w:val="95"/>
                <w:szCs w:val="20"/>
                <w:kern w:val="0"/>
                <w:spacing w:val="-10"/>
              </w:rPr>
              <w:t>名</w:t>
            </w:r>
            <w:r>
              <w:rPr>
                <w:rFonts w:ascii="Arial" w:eastAsia="맑은 고딕" w:hAnsi="Arial" w:cs="Arial"/>
                <w:color w:val="000000"/>
                <w:w w:val="95"/>
                <w:szCs w:val="20"/>
                <w:kern w:val="0"/>
                <w:spacing w:val="-10"/>
              </w:rPr>
              <w:t xml:space="preserve">, </w:t>
            </w:r>
            <w:r>
              <w:rPr>
                <w:lang w:eastAsia="zh-CN"/>
                <w:rFonts w:ascii="DengXian" w:eastAsia="DengXian" w:hAnsi="DengXian" w:cs="Arial" w:hint="eastAsia"/>
                <w:color w:val="000000"/>
                <w:w w:val="95"/>
                <w:szCs w:val="20"/>
                <w:kern w:val="0"/>
                <w:spacing w:val="-10"/>
              </w:rPr>
              <w:t>首都圈</w:t>
            </w:r>
            <w:r>
              <w:rPr>
                <w:rFonts w:ascii="Arial" w:eastAsia="맑은 고딕" w:hAnsi="Arial" w:cs="Arial"/>
                <w:color w:val="000000"/>
                <w:w w:val="95"/>
                <w:szCs w:val="20"/>
                <w:kern w:val="0"/>
                <w:spacing w:val="-10"/>
              </w:rPr>
              <w:t xml:space="preserve"> 1</w:t>
            </w:r>
            <w:r>
              <w:rPr>
                <w:lang w:eastAsia="zh-CN"/>
                <w:rFonts w:ascii="DengXian" w:eastAsia="DengXian" w:hAnsi="DengXian" w:cs="Arial" w:hint="eastAsia"/>
                <w:color w:val="000000"/>
                <w:w w:val="95"/>
                <w:szCs w:val="20"/>
                <w:kern w:val="0"/>
                <w:spacing w:val="-10"/>
              </w:rPr>
              <w:t>千名以上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Arial" w:eastAsia="굴림" w:hAnsi="Arial" w:cs="Arial"/>
                <w:b/>
                <w:bCs/>
                <w:color w:val="000000"/>
                <w:w w:val="95"/>
                <w:sz w:val="8"/>
                <w:szCs w:val="8"/>
                <w:kern w:val="0"/>
                <w:spacing w:val="-10"/>
              </w:rPr>
            </w:pPr>
            <w:r>
              <w:rPr>
                <w:rFonts w:ascii="Arial" w:eastAsia="맑은 고딕" w:hAnsi="Arial" w:cs="Arial" w:hint="eastAsia"/>
                <w:b/>
                <w:bCs/>
                <w:color w:val="000000"/>
                <w:w w:val="95"/>
                <w:sz w:val="24"/>
                <w:szCs w:val="24"/>
                <w:kern w:val="0"/>
                <w:spacing w:val="-10"/>
              </w:rPr>
              <w:t>每</w:t>
            </w:r>
            <w:r>
              <w:rPr>
                <w:rFonts w:ascii="Arial" w:eastAsia="맑은 고딕" w:hAnsi="Arial" w:cs="Arial"/>
                <w:b/>
                <w:bCs/>
                <w:color w:val="000000"/>
                <w:w w:val="95"/>
                <w:sz w:val="24"/>
                <w:szCs w:val="24"/>
                <w:kern w:val="0"/>
                <w:spacing w:val="-10"/>
              </w:rPr>
              <w:t>10</w:t>
            </w:r>
            <w:r>
              <w:rPr>
                <w:rFonts w:ascii="Arial" w:eastAsia="맑은 고딕" w:hAnsi="Arial" w:cs="Arial"/>
                <w:b/>
                <w:bCs/>
                <w:color w:val="000000"/>
                <w:w w:val="95"/>
                <w:sz w:val="24"/>
                <w:szCs w:val="24"/>
                <w:kern w:val="0"/>
                <w:spacing w:val="-10"/>
              </w:rPr>
              <w:t>万人每周平均</w:t>
            </w:r>
            <w:r>
              <w:rPr>
                <w:rFonts w:ascii="Arial" w:eastAsia="맑은 고딕" w:hAnsi="Arial" w:cs="Arial"/>
                <w:b/>
                <w:bCs/>
                <w:color w:val="000000"/>
                <w:w w:val="95"/>
                <w:sz w:val="24"/>
                <w:szCs w:val="24"/>
                <w:kern w:val="0"/>
                <w:spacing w:val="-10"/>
              </w:rPr>
              <w:t>2</w:t>
            </w:r>
            <w:r>
              <w:rPr>
                <w:rFonts w:ascii="Arial" w:eastAsia="맑은 고딕" w:hAnsi="Arial" w:cs="Arial"/>
                <w:b/>
                <w:bCs/>
                <w:color w:val="000000"/>
                <w:w w:val="95"/>
                <w:sz w:val="24"/>
                <w:szCs w:val="24"/>
                <w:kern w:val="0"/>
                <w:spacing w:val="-10"/>
              </w:rPr>
              <w:t>人以上</w:t>
            </w:r>
          </w:p>
          <w:p>
            <w:pPr>
              <w:ind w:left="228" w:hanging="228"/>
              <w:snapToGrid w:val="0"/>
              <w:spacing w:after="0" w:line="240" w:lineRule="auto"/>
              <w:textAlignment w:val="baseline"/>
              <w:rPr>
                <w:rFonts w:ascii="Arial" w:eastAsia="굴림" w:hAnsi="Arial" w:cs="Arial"/>
                <w:color w:val="000000"/>
                <w:szCs w:val="20"/>
                <w:kern w:val="0"/>
              </w:rPr>
            </w:pPr>
            <w:r>
              <w:rPr>
                <w:rFonts w:ascii="Arial" w:eastAsia="맑은 고딕" w:hAnsi="Arial" w:cs="Arial"/>
                <w:color w:val="000000"/>
                <w:w w:val="95"/>
                <w:szCs w:val="20"/>
                <w:kern w:val="0"/>
                <w:spacing w:val="-10"/>
              </w:rPr>
              <w:t xml:space="preserve">* </w:t>
            </w:r>
            <w:r>
              <w:rPr>
                <w:rFonts w:ascii="DengXian" w:eastAsia="DengXian" w:hAnsi="DengXian" w:cs="Arial" w:hint="eastAsia"/>
                <w:color w:val="000000"/>
                <w:w w:val="95"/>
                <w:szCs w:val="20"/>
                <w:kern w:val="0"/>
                <w:spacing w:val="-10"/>
              </w:rPr>
              <w:t>大田</w:t>
            </w:r>
            <w:r>
              <w:rPr>
                <w:rFonts w:ascii="Arial" w:eastAsia="맑은 고딕" w:hAnsi="Arial" w:cs="Arial"/>
                <w:color w:val="000000"/>
                <w:w w:val="95"/>
                <w:szCs w:val="20"/>
                <w:kern w:val="0"/>
                <w:spacing w:val="-10"/>
              </w:rPr>
              <w:t xml:space="preserve"> 30, </w:t>
            </w:r>
            <w:r>
              <w:rPr>
                <w:rFonts w:ascii="DengXian" w:eastAsia="DengXian" w:hAnsi="DengXian" w:cs="Arial" w:hint="eastAsia"/>
                <w:color w:val="000000"/>
                <w:w w:val="95"/>
                <w:szCs w:val="20"/>
                <w:kern w:val="0"/>
                <w:spacing w:val="-10"/>
              </w:rPr>
              <w:t>世宗</w:t>
            </w:r>
            <w:r>
              <w:rPr>
                <w:rFonts w:ascii="Arial" w:eastAsia="맑은 고딕" w:hAnsi="Arial" w:cs="Arial"/>
                <w:color w:val="000000"/>
                <w:w w:val="95"/>
                <w:szCs w:val="20"/>
                <w:kern w:val="0"/>
                <w:spacing w:val="-10"/>
              </w:rPr>
              <w:t xml:space="preserve"> 7, </w:t>
            </w:r>
            <w:r>
              <w:rPr>
                <w:rFonts w:ascii="Arial" w:eastAsia="맑은 고딕" w:hAnsi="Arial" w:cs="Arial" w:hint="eastAsia"/>
                <w:color w:val="000000"/>
                <w:w w:val="95"/>
                <w:szCs w:val="20"/>
                <w:kern w:val="0"/>
                <w:spacing w:val="-10"/>
              </w:rPr>
              <w:t>忠北</w:t>
            </w:r>
            <w:r>
              <w:rPr>
                <w:rFonts w:ascii="Arial" w:eastAsia="맑은 고딕" w:hAnsi="Arial" w:cs="Arial"/>
                <w:color w:val="000000"/>
                <w:w w:val="95"/>
                <w:szCs w:val="20"/>
                <w:kern w:val="0"/>
                <w:spacing w:val="-10"/>
              </w:rPr>
              <w:t xml:space="preserve"> 32, </w:t>
            </w:r>
            <w:r>
              <w:rPr>
                <w:rFonts w:ascii="Arial" w:eastAsia="맑은 고딕" w:hAnsi="Arial" w:cs="Arial" w:hint="eastAsia"/>
                <w:color w:val="000000"/>
                <w:w w:val="95"/>
                <w:szCs w:val="20"/>
                <w:kern w:val="0"/>
                <w:spacing w:val="-10"/>
              </w:rPr>
              <w:t>忠</w:t>
            </w:r>
            <w:r>
              <w:rPr>
                <w:rFonts w:ascii="맑은 고딕" w:eastAsia="맑은 고딕" w:hAnsi="맑은 고딕" w:cs="맑은 고딕" w:hint="eastAsia"/>
                <w:color w:val="000000"/>
                <w:w w:val="95"/>
                <w:szCs w:val="20"/>
                <w:kern w:val="0"/>
                <w:spacing w:val="-10"/>
              </w:rPr>
              <w:t>南</w:t>
            </w:r>
            <w:r>
              <w:rPr>
                <w:rFonts w:ascii="Arial" w:eastAsia="맑은 고딕" w:hAnsi="Arial" w:cs="Arial"/>
                <w:color w:val="000000"/>
                <w:w w:val="95"/>
                <w:szCs w:val="20"/>
                <w:kern w:val="0"/>
                <w:spacing w:val="-10"/>
              </w:rPr>
              <w:t xml:space="preserve"> 42, </w:t>
            </w:r>
            <w:r>
              <w:rPr>
                <w:rStyle w:val="dictionarymeantext30a6h1"/>
                <w:rFonts w:hint="eastAsia"/>
                <w:vanish/>
              </w:rPr>
              <w:t>光州</w:t>
            </w:r>
            <w:r>
              <w:rPr>
                <w:rStyle w:val="dictionarymeantext30a6h1"/>
                <w:rFonts w:ascii="DengXian" w:eastAsia="DengXian" w:hAnsi="DengXian" w:hint="eastAsia"/>
              </w:rPr>
              <w:t>光州</w:t>
            </w:r>
            <w:r>
              <w:rPr>
                <w:rFonts w:ascii="Arial" w:eastAsia="맑은 고딕" w:hAnsi="Arial" w:cs="Arial"/>
                <w:color w:val="000000"/>
                <w:w w:val="95"/>
                <w:szCs w:val="20"/>
                <w:kern w:val="0"/>
                <w:spacing w:val="-10"/>
              </w:rPr>
              <w:t xml:space="preserve"> 29, </w:t>
            </w:r>
            <w:r>
              <w:rPr>
                <w:rFonts w:ascii="DengXian" w:eastAsia="DengXian" w:hAnsi="DengXian" w:cs="Arial" w:hint="eastAsia"/>
                <w:color w:val="000000"/>
                <w:w w:val="95"/>
                <w:szCs w:val="20"/>
                <w:kern w:val="0"/>
                <w:spacing w:val="-10"/>
              </w:rPr>
              <w:t>全北</w:t>
            </w:r>
            <w:r>
              <w:rPr>
                <w:rFonts w:ascii="Arial" w:eastAsia="맑은 고딕" w:hAnsi="Arial" w:cs="Arial"/>
                <w:color w:val="000000"/>
                <w:w w:val="95"/>
                <w:szCs w:val="20"/>
                <w:kern w:val="0"/>
                <w:spacing w:val="-10"/>
              </w:rPr>
              <w:t xml:space="preserve"> 36, </w:t>
            </w:r>
            <w:r>
              <w:rPr>
                <w:rFonts w:ascii="DengXian" w:eastAsia="DengXian" w:hAnsi="DengXian" w:cs="Arial" w:hint="eastAsia"/>
                <w:color w:val="000000"/>
                <w:w w:val="95"/>
                <w:szCs w:val="20"/>
                <w:kern w:val="0"/>
                <w:spacing w:val="-10"/>
              </w:rPr>
              <w:t>全南</w:t>
            </w:r>
            <w:r>
              <w:rPr>
                <w:rFonts w:ascii="Arial" w:eastAsia="맑은 고딕" w:hAnsi="Arial" w:cs="Arial"/>
                <w:color w:val="000000"/>
                <w:w w:val="95"/>
                <w:szCs w:val="20"/>
                <w:kern w:val="0"/>
                <w:spacing w:val="-10"/>
              </w:rPr>
              <w:t xml:space="preserve"> 37, </w:t>
            </w:r>
            <w:r>
              <w:rPr>
                <w:rFonts w:ascii="DengXian" w:eastAsia="DengXian" w:hAnsi="DengXian" w:cs="Arial" w:hint="eastAsia"/>
                <w:color w:val="000000"/>
                <w:w w:val="95"/>
                <w:szCs w:val="20"/>
                <w:kern w:val="0"/>
                <w:spacing w:val="-10"/>
              </w:rPr>
              <w:t>大邱</w:t>
            </w:r>
            <w:r>
              <w:rPr>
                <w:rFonts w:ascii="Arial" w:eastAsia="맑은 고딕" w:hAnsi="Arial" w:cs="Arial"/>
                <w:color w:val="000000"/>
                <w:w w:val="95"/>
                <w:szCs w:val="20"/>
                <w:kern w:val="0"/>
                <w:spacing w:val="-10"/>
              </w:rPr>
              <w:t xml:space="preserve"> 49, </w:t>
            </w:r>
            <w:r>
              <w:rPr>
                <w:rFonts w:ascii="DengXian" w:eastAsia="DengXian" w:hAnsi="DengXian" w:cs="새굴림" w:hint="eastAsia"/>
                <w:color w:val="000000"/>
                <w:w w:val="95"/>
                <w:szCs w:val="20"/>
                <w:kern w:val="0"/>
                <w:spacing w:val="-10"/>
              </w:rPr>
              <w:t>庆北</w:t>
            </w:r>
            <w:r>
              <w:rPr>
                <w:rFonts w:ascii="Arial" w:eastAsia="맑은 고딕" w:hAnsi="Arial" w:cs="Arial"/>
                <w:color w:val="000000"/>
                <w:w w:val="95"/>
                <w:szCs w:val="20"/>
                <w:kern w:val="0"/>
                <w:spacing w:val="-10"/>
              </w:rPr>
              <w:t xml:space="preserve"> 53, </w:t>
            </w:r>
            <w:r>
              <w:rPr>
                <w:rFonts w:ascii="DengXian" w:eastAsia="DengXian" w:hAnsi="DengXian" w:cs="Arial" w:hint="eastAsia"/>
                <w:color w:val="000000"/>
                <w:w w:val="95"/>
                <w:szCs w:val="20"/>
                <w:kern w:val="0"/>
                <w:spacing w:val="-10"/>
              </w:rPr>
              <w:t>釜山</w:t>
            </w:r>
            <w:r>
              <w:rPr>
                <w:rFonts w:ascii="Arial" w:eastAsia="맑은 고딕" w:hAnsi="Arial" w:cs="Arial"/>
                <w:color w:val="000000"/>
                <w:w w:val="95"/>
                <w:szCs w:val="20"/>
                <w:kern w:val="0"/>
                <w:spacing w:val="-10"/>
              </w:rPr>
              <w:t xml:space="preserve"> 68, </w:t>
            </w:r>
            <w:r>
              <w:rPr>
                <w:rFonts w:ascii="Arial" w:eastAsia="맑은 고딕" w:hAnsi="Arial" w:cs="Arial" w:hint="eastAsia"/>
                <w:color w:val="000000"/>
                <w:w w:val="95"/>
                <w:szCs w:val="20"/>
                <w:kern w:val="0"/>
                <w:spacing w:val="-10"/>
              </w:rPr>
              <w:t>蔚山</w:t>
            </w:r>
            <w:r>
              <w:rPr>
                <w:rFonts w:ascii="Arial" w:eastAsia="맑은 고딕" w:hAnsi="Arial" w:cs="Arial"/>
                <w:color w:val="000000"/>
                <w:w w:val="95"/>
                <w:szCs w:val="20"/>
                <w:kern w:val="0"/>
                <w:spacing w:val="-10"/>
              </w:rPr>
              <w:t xml:space="preserve"> 23, </w:t>
            </w:r>
            <w:r>
              <w:rPr>
                <w:lang w:eastAsia="zh-CN"/>
                <w:rFonts w:ascii="DengXian" w:eastAsia="DengXian" w:hAnsi="DengXian" w:cs="새굴림" w:hint="eastAsia"/>
                <w:color w:val="000000"/>
                <w:w w:val="95"/>
                <w:szCs w:val="20"/>
                <w:kern w:val="0"/>
                <w:spacing w:val="-10"/>
              </w:rPr>
              <w:t>庆南</w:t>
            </w:r>
            <w:r>
              <w:rPr>
                <w:rFonts w:ascii="Arial" w:eastAsia="맑은 고딕" w:hAnsi="Arial" w:cs="Arial"/>
                <w:color w:val="000000"/>
                <w:w w:val="95"/>
                <w:szCs w:val="20"/>
                <w:kern w:val="0"/>
                <w:spacing w:val="-10"/>
              </w:rPr>
              <w:t xml:space="preserve"> 67, </w:t>
            </w:r>
            <w:r>
              <w:rPr>
                <w:lang w:eastAsia="zh-CN"/>
                <w:rFonts w:ascii="DengXian" w:eastAsia="DengXian" w:hAnsi="DengXian" w:cs="Arial" w:hint="eastAsia"/>
                <w:color w:val="000000"/>
                <w:w w:val="95"/>
                <w:szCs w:val="20"/>
                <w:kern w:val="0"/>
                <w:spacing w:val="-10"/>
              </w:rPr>
              <w:t>江原</w:t>
            </w:r>
            <w:r>
              <w:rPr>
                <w:rFonts w:ascii="Arial" w:eastAsia="맑은 고딕" w:hAnsi="Arial" w:cs="Arial"/>
                <w:color w:val="000000"/>
                <w:w w:val="95"/>
                <w:szCs w:val="20"/>
                <w:kern w:val="0"/>
                <w:spacing w:val="-10"/>
              </w:rPr>
              <w:t xml:space="preserve"> 31, </w:t>
            </w:r>
            <w:r>
              <w:rPr>
                <w:lang w:eastAsia="zh-CN"/>
                <w:rFonts w:ascii="DengXian" w:eastAsia="DengXian" w:hAnsi="DengXian" w:cs="새굴림" w:hint="eastAsia"/>
                <w:color w:val="000000"/>
                <w:w w:val="95"/>
                <w:szCs w:val="20"/>
                <w:kern w:val="0"/>
                <w:spacing w:val="-10"/>
              </w:rPr>
              <w:t>济州</w:t>
            </w:r>
            <w:r>
              <w:rPr>
                <w:rFonts w:ascii="Arial" w:eastAsia="맑은 고딕" w:hAnsi="Arial" w:cs="Arial"/>
                <w:color w:val="000000"/>
                <w:w w:val="95"/>
                <w:szCs w:val="20"/>
                <w:kern w:val="0"/>
                <w:spacing w:val="-10"/>
              </w:rPr>
              <w:t xml:space="preserve"> 13</w:t>
            </w:r>
            <w:r>
              <w:rPr>
                <w:lang w:eastAsia="zh-CN"/>
                <w:rFonts w:ascii="DengXian" w:eastAsia="DengXian" w:hAnsi="DengXian" w:cs="Arial" w:hint="eastAsia"/>
                <w:color w:val="000000"/>
                <w:w w:val="95"/>
                <w:szCs w:val="20"/>
                <w:kern w:val="0"/>
                <w:spacing w:val="-10"/>
              </w:rPr>
              <w:t>名以上</w:t>
            </w:r>
          </w:p>
        </w:tc>
      </w:tr>
      <w:tr>
        <w:trPr>
          <w:trHeight w:val="370" w:hRule="atLeast"/>
        </w:trPr>
        <w:tc>
          <w:tcPr>
            <w:tcW w:w="1843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>
            <w:pPr>
              <w:autoSpaceDE/>
              <w:autoSpaceDN/>
              <w:widowControl/>
              <w:wordWrap/>
              <w:jc w:val="left"/>
              <w:spacing w:after="0" w:line="240" w:lineRule="auto"/>
              <w:rPr>
                <w:rFonts w:ascii="Arial" w:eastAsia="굴림" w:hAnsi="Arial" w:cs="Arial"/>
                <w:color w:val="000000"/>
                <w:szCs w:val="20"/>
                <w:kern w:val="0"/>
              </w:rPr>
            </w:pPr>
          </w:p>
        </w:tc>
        <w:tc>
          <w:tcPr>
            <w:tcW w:w="86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ind w:left="228" w:hanging="228"/>
              <w:snapToGrid w:val="0"/>
              <w:spacing w:after="0" w:line="240" w:lineRule="auto"/>
              <w:textAlignment w:val="baseline"/>
              <w:rPr>
                <w:lang w:eastAsia="zh-CN"/>
                <w:rFonts w:ascii="Arial" w:eastAsia="굴림" w:hAnsi="Arial" w:cs="Arial"/>
                <w:color w:val="000000"/>
                <w:sz w:val="36"/>
                <w:szCs w:val="36"/>
                <w:kern w:val="0"/>
              </w:rPr>
            </w:pPr>
            <w:r>
              <w:rPr>
                <w:lang w:eastAsia="zh-CN"/>
                <w:rFonts w:ascii="Arial" w:eastAsia="맑은 고딕" w:hAnsi="Arial" w:cs="Arial"/>
                <w:color w:val="000000"/>
                <w:w w:val="95"/>
                <w:szCs w:val="20"/>
                <w:kern w:val="0"/>
                <w:spacing w:val="-10"/>
              </w:rPr>
              <w:t xml:space="preserve">* </w:t>
            </w:r>
            <w:r>
              <w:rPr>
                <w:lang w:eastAsia="zh-CN"/>
                <w:rFonts w:ascii="DengXian" w:eastAsia="DengXian" w:hAnsi="DengXian" w:cs="Arial" w:hint="eastAsia"/>
                <w:color w:val="000000"/>
                <w:w w:val="95"/>
                <w:szCs w:val="20"/>
                <w:kern w:val="0"/>
                <w:spacing w:val="-10"/>
              </w:rPr>
              <w:t>非首都圈人口</w:t>
            </w:r>
            <w:r>
              <w:rPr>
                <w:lang w:eastAsia="zh-CN"/>
                <w:rFonts w:ascii="Arial" w:eastAsia="맑은 고딕" w:hAnsi="Arial" w:cs="Arial"/>
                <w:color w:val="000000"/>
                <w:w w:val="95"/>
                <w:szCs w:val="20"/>
                <w:kern w:val="0"/>
                <w:spacing w:val="-10"/>
              </w:rPr>
              <w:t xml:space="preserve"> 10</w:t>
            </w:r>
            <w:r>
              <w:rPr>
                <w:lang w:eastAsia="zh-CN"/>
                <w:rFonts w:ascii="DengXian" w:eastAsia="DengXian" w:hAnsi="DengXian" w:cs="Arial" w:hint="eastAsia"/>
                <w:color w:val="000000"/>
                <w:w w:val="95"/>
                <w:szCs w:val="20"/>
                <w:kern w:val="0"/>
                <w:spacing w:val="-10"/>
              </w:rPr>
              <w:t xml:space="preserve">万以下 </w:t>
            </w:r>
            <w:r>
              <w:rPr>
                <w:lang w:eastAsia="zh-CN"/>
                <w:rFonts w:ascii="DengXian" w:eastAsia="DengXian" w:hAnsi="DengXian" w:cs="Arial"/>
                <w:color w:val="000000"/>
                <w:w w:val="95"/>
                <w:szCs w:val="20"/>
                <w:kern w:val="0"/>
                <w:spacing w:val="-10"/>
              </w:rPr>
              <w:t xml:space="preserve"> </w:t>
            </w:r>
            <w:r>
              <w:rPr>
                <w:lang w:eastAsia="zh-CN"/>
                <w:rFonts w:ascii="DengXian" w:eastAsia="DengXian" w:hAnsi="DengXian" w:cs="Arial" w:hint="eastAsia"/>
                <w:color w:val="000000"/>
                <w:w w:val="95"/>
                <w:szCs w:val="20"/>
                <w:kern w:val="0"/>
                <w:spacing w:val="-10"/>
              </w:rPr>
              <w:t>市</w:t>
            </w:r>
            <w:r>
              <w:rPr>
                <w:lang w:eastAsia="zh-CN"/>
                <w:rFonts w:ascii="MS Gothic" w:eastAsia="MS Gothic" w:hAnsi="MS Gothic" w:cs="MS Gothic" w:hint="eastAsia"/>
                <w:color w:val="000000"/>
                <w:w w:val="95"/>
                <w:szCs w:val="20"/>
                <w:kern w:val="0"/>
                <w:spacing w:val="-10"/>
              </w:rPr>
              <w:t>‧</w:t>
            </w:r>
            <w:r>
              <w:rPr>
                <w:lang w:eastAsia="zh-CN"/>
                <w:rFonts w:ascii="DengXian" w:eastAsia="DengXian" w:hAnsi="DengXian" w:cs="MS Gothic" w:hint="eastAsia"/>
                <w:color w:val="000000"/>
                <w:w w:val="95"/>
                <w:szCs w:val="20"/>
                <w:kern w:val="0"/>
                <w:spacing w:val="-10"/>
              </w:rPr>
              <w:t>郡</w:t>
            </w:r>
            <w:r>
              <w:rPr>
                <w:lang w:eastAsia="zh-CN"/>
                <w:rFonts w:ascii="Arial" w:eastAsia="맑은 고딕" w:hAnsi="Arial" w:cs="Arial"/>
                <w:color w:val="000000"/>
                <w:w w:val="95"/>
                <w:szCs w:val="20"/>
                <w:kern w:val="0"/>
                <w:spacing w:val="-10"/>
              </w:rPr>
              <w:t xml:space="preserve"> </w:t>
            </w:r>
            <w:r>
              <w:rPr>
                <w:lang w:eastAsia="zh-CN"/>
                <w:rFonts w:ascii="새굴림" w:eastAsia="새굴림" w:hAnsi="새굴림" w:cs="새굴림" w:hint="eastAsia"/>
                <w:color w:val="000000"/>
                <w:w w:val="95"/>
                <w:szCs w:val="20"/>
                <w:kern w:val="0"/>
                <w:spacing w:val="-10"/>
              </w:rPr>
              <w:t>维</w:t>
            </w:r>
            <w:r>
              <w:rPr>
                <w:lang w:eastAsia="zh-CN"/>
                <w:rFonts w:ascii="맑은 고딕" w:eastAsia="맑은 고딕" w:hAnsi="맑은 고딕" w:cs="맑은 고딕" w:hint="eastAsia"/>
                <w:color w:val="000000"/>
                <w:w w:val="95"/>
                <w:szCs w:val="20"/>
                <w:kern w:val="0"/>
                <w:spacing w:val="-10"/>
              </w:rPr>
              <w:t>持自律</w:t>
            </w:r>
            <w:r>
              <w:rPr>
                <w:lang w:eastAsia="zh-CN"/>
                <w:rFonts w:ascii="새굴림" w:eastAsia="새굴림" w:hAnsi="새굴림" w:cs="새굴림" w:hint="eastAsia"/>
                <w:color w:val="000000"/>
                <w:w w:val="95"/>
                <w:szCs w:val="20"/>
                <w:kern w:val="0"/>
                <w:spacing w:val="-10"/>
              </w:rPr>
              <w:t>阶</w:t>
            </w:r>
            <w:r>
              <w:rPr>
                <w:lang w:eastAsia="zh-CN"/>
                <w:rFonts w:ascii="맑은 고딕" w:eastAsia="맑은 고딕" w:hAnsi="맑은 고딕" w:cs="맑은 고딕" w:hint="eastAsia"/>
                <w:color w:val="000000"/>
                <w:w w:val="95"/>
                <w:szCs w:val="20"/>
                <w:kern w:val="0"/>
                <w:spacing w:val="-10"/>
              </w:rPr>
              <w:t>段</w:t>
            </w:r>
            <w:r>
              <w:rPr>
                <w:lang w:eastAsia="zh-CN"/>
                <w:rFonts w:ascii="새굴림" w:eastAsia="새굴림" w:hAnsi="새굴림" w:cs="새굴림" w:hint="eastAsia"/>
                <w:color w:val="000000"/>
                <w:w w:val="95"/>
                <w:szCs w:val="20"/>
                <w:kern w:val="0"/>
                <w:spacing w:val="-10"/>
              </w:rPr>
              <w:t>调</w:t>
            </w:r>
            <w:r>
              <w:rPr>
                <w:lang w:eastAsia="zh-CN"/>
                <w:rFonts w:ascii="맑은 고딕" w:eastAsia="맑은 고딕" w:hAnsi="맑은 고딕" w:cs="맑은 고딕" w:hint="eastAsia"/>
                <w:color w:val="000000"/>
                <w:w w:val="95"/>
                <w:szCs w:val="20"/>
                <w:kern w:val="0"/>
                <w:spacing w:val="-10"/>
              </w:rPr>
              <w:t>整</w:t>
            </w:r>
          </w:p>
        </w:tc>
      </w:tr>
      <w:tr>
        <w:trPr>
          <w:trHeight w:val="1061" w:hRule="atLeast"/>
        </w:trPr>
        <w:tc>
          <w:tcPr>
            <w:tcW w:w="18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ind w:left="388" w:hanging="388"/>
              <w:wordWrap/>
              <w:snapToGrid w:val="0"/>
              <w:jc w:val="center"/>
              <w:spacing w:after="0" w:line="288" w:lineRule="auto"/>
              <w:textAlignment w:val="baseline"/>
              <w:rPr>
                <w:rFonts w:ascii="Arial" w:eastAsia="굴림" w:hAnsi="Arial" w:cs="Arial"/>
                <w:color w:val="000000"/>
                <w:szCs w:val="20"/>
                <w:kern w:val="0"/>
              </w:rPr>
            </w:pPr>
            <w:r>
              <w:rPr>
                <w:lang w:eastAsia="zh-CN"/>
                <w:rFonts w:ascii="DengXian" w:eastAsia="DengXian" w:hAnsi="DengXian" w:cs="Arial" w:hint="eastAsia"/>
                <w:b/>
                <w:bCs/>
                <w:color w:val="000000"/>
                <w:sz w:val="26"/>
                <w:szCs w:val="26"/>
                <w:kern w:val="0"/>
              </w:rPr>
              <w:t>私人聚会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lang w:eastAsia="zh-CN"/>
                <w:rFonts w:ascii="Arial" w:eastAsia="굴림" w:hAnsi="Arial" w:cs="Arial"/>
                <w:color w:val="000000"/>
                <w:szCs w:val="20"/>
                <w:kern w:val="0"/>
              </w:rPr>
            </w:pPr>
            <w:r>
              <w:rPr>
                <w:lang w:eastAsia="zh-CN"/>
                <w:rFonts w:ascii="Arial" w:eastAsia="맑은 고딕" w:hAnsi="Arial" w:cs="Arial"/>
                <w:b/>
                <w:bCs/>
                <w:color w:val="000000"/>
                <w:w w:val="95"/>
                <w:sz w:val="24"/>
                <w:szCs w:val="24"/>
                <w:kern w:val="0"/>
                <w:spacing w:val="-10"/>
              </w:rPr>
              <w:t>18</w:t>
            </w:r>
            <w:r>
              <w:rPr>
                <w:lang w:eastAsia="zh-CN"/>
                <w:rFonts w:ascii="DengXian" w:eastAsia="DengXian" w:hAnsi="DengXian" w:cs="Arial" w:hint="eastAsia"/>
                <w:b/>
                <w:bCs/>
                <w:color w:val="000000"/>
                <w:w w:val="95"/>
                <w:sz w:val="24"/>
                <w:szCs w:val="24"/>
                <w:kern w:val="0"/>
                <w:spacing w:val="-10"/>
              </w:rPr>
              <w:t>点以前</w:t>
            </w:r>
            <w:r>
              <w:rPr>
                <w:lang w:eastAsia="zh-CN"/>
                <w:rFonts w:ascii="Arial" w:eastAsia="맑은 고딕" w:hAnsi="Arial" w:cs="Arial"/>
                <w:b/>
                <w:bCs/>
                <w:color w:val="000000"/>
                <w:w w:val="95"/>
                <w:sz w:val="24"/>
                <w:szCs w:val="24"/>
                <w:kern w:val="0"/>
                <w:spacing w:val="-10"/>
              </w:rPr>
              <w:t xml:space="preserve"> </w:t>
            </w:r>
            <w:r>
              <w:rPr>
                <w:lang w:eastAsia="zh-CN"/>
                <w:rFonts w:ascii="Arial" w:eastAsia="맑은 고딕" w:hAnsi="Arial" w:cs="Arial"/>
                <w:b/>
                <w:bCs/>
                <w:color w:val="000000"/>
                <w:w w:val="95"/>
                <w:sz w:val="24"/>
                <w:szCs w:val="24"/>
                <w:kern w:val="0"/>
                <w:spacing w:val="-10"/>
                <w:rtl w:val="off"/>
              </w:rPr>
              <w:t>可</w:t>
            </w:r>
            <w:r>
              <w:rPr>
                <w:lang w:eastAsia="zh-CN"/>
                <w:rFonts w:ascii="Arial" w:eastAsia="맑은 고딕" w:hAnsi="Arial" w:cs="Arial"/>
                <w:b/>
                <w:bCs/>
                <w:color w:val="000000"/>
                <w:w w:val="95"/>
                <w:sz w:val="24"/>
                <w:szCs w:val="24"/>
                <w:kern w:val="0"/>
                <w:spacing w:val="-10"/>
              </w:rPr>
              <w:t>4</w:t>
            </w:r>
            <w:r>
              <w:rPr>
                <w:lang w:eastAsia="zh-CN"/>
                <w:rFonts w:ascii="DengXian" w:eastAsia="DengXian" w:hAnsi="DengXian" w:cs="Arial" w:hint="eastAsia"/>
                <w:b/>
                <w:bCs/>
                <w:color w:val="000000"/>
                <w:w w:val="95"/>
                <w:sz w:val="24"/>
                <w:szCs w:val="24"/>
                <w:kern w:val="0"/>
                <w:spacing w:val="-10"/>
              </w:rPr>
              <w:t>人</w:t>
            </w:r>
            <w:r>
              <w:rPr>
                <w:lang w:eastAsia="zh-CN"/>
                <w:rFonts w:ascii="DengXian" w:eastAsia="DengXian" w:hAnsi="DengXian" w:cs="새굴림" w:hint="eastAsia"/>
                <w:b/>
                <w:bCs/>
                <w:color w:val="000000"/>
                <w:w w:val="95"/>
                <w:sz w:val="24"/>
                <w:szCs w:val="24"/>
                <w:kern w:val="0"/>
                <w:spacing w:val="-10"/>
              </w:rPr>
              <w:t>为止</w:t>
            </w:r>
            <w:r>
              <w:rPr>
                <w:lang w:eastAsia="zh-CN"/>
                <w:rFonts w:ascii="Arial" w:eastAsia="맑은 고딕" w:hAnsi="Arial" w:cs="Arial"/>
                <w:b/>
                <w:bCs/>
                <w:color w:val="000000"/>
                <w:w w:val="95"/>
                <w:sz w:val="24"/>
                <w:szCs w:val="24"/>
                <w:kern w:val="0"/>
                <w:spacing w:val="-10"/>
              </w:rPr>
              <w:t xml:space="preserve">, </w:t>
            </w:r>
          </w:p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lang w:eastAsia="zh-CN"/>
                <w:rFonts w:ascii="Arial" w:eastAsia="굴림" w:hAnsi="Arial" w:cs="Arial"/>
                <w:color w:val="000000"/>
                <w:szCs w:val="20"/>
                <w:kern w:val="0"/>
              </w:rPr>
            </w:pPr>
            <w:r>
              <w:rPr>
                <w:lang w:eastAsia="zh-CN"/>
                <w:rFonts w:ascii="Arial" w:eastAsia="맑은 고딕" w:hAnsi="Arial" w:cs="Arial"/>
                <w:b/>
                <w:bCs/>
                <w:color w:val="000000"/>
                <w:w w:val="95"/>
                <w:sz w:val="24"/>
                <w:szCs w:val="24"/>
                <w:kern w:val="0"/>
                <w:spacing w:val="-10"/>
              </w:rPr>
              <w:t>18</w:t>
            </w:r>
            <w:r>
              <w:rPr>
                <w:lang w:eastAsia="zh-CN"/>
                <w:rFonts w:ascii="DengXian" w:eastAsia="DengXian" w:hAnsi="DengXian" w:cs="Arial" w:hint="eastAsia"/>
                <w:b/>
                <w:bCs/>
                <w:color w:val="000000"/>
                <w:w w:val="95"/>
                <w:sz w:val="24"/>
                <w:szCs w:val="24"/>
                <w:kern w:val="0"/>
                <w:spacing w:val="-10"/>
              </w:rPr>
              <w:t>点以后</w:t>
            </w:r>
            <w:r>
              <w:rPr>
                <w:lang w:eastAsia="zh-CN"/>
                <w:rFonts w:ascii="Arial" w:eastAsia="맑은 고딕" w:hAnsi="Arial" w:cs="Arial"/>
                <w:b/>
                <w:bCs/>
                <w:color w:val="000000"/>
                <w:w w:val="95"/>
                <w:sz w:val="24"/>
                <w:szCs w:val="24"/>
                <w:kern w:val="0"/>
                <w:spacing w:val="-10"/>
              </w:rPr>
              <w:t xml:space="preserve"> </w:t>
            </w:r>
            <w:r>
              <w:rPr>
                <w:lang w:eastAsia="zh-CN"/>
                <w:rFonts w:ascii="DengXian" w:eastAsia="DengXian" w:hAnsi="DengXian" w:cs="새굴림" w:hint="eastAsia"/>
                <w:b/>
                <w:bCs/>
                <w:color w:val="000000"/>
                <w:w w:val="95"/>
                <w:sz w:val="24"/>
                <w:szCs w:val="24"/>
                <w:kern w:val="0"/>
                <w:spacing w:val="-10"/>
              </w:rPr>
              <w:t>可</w:t>
            </w:r>
            <w:r>
              <w:rPr>
                <w:lang w:eastAsia="zh-CN"/>
                <w:rFonts w:ascii="Arial" w:eastAsia="맑은 고딕" w:hAnsi="Arial" w:cs="Arial"/>
                <w:b/>
                <w:bCs/>
                <w:color w:val="000000"/>
                <w:w w:val="95"/>
                <w:sz w:val="24"/>
                <w:szCs w:val="24"/>
                <w:kern w:val="0"/>
                <w:spacing w:val="-10"/>
              </w:rPr>
              <w:t>2</w:t>
            </w:r>
            <w:r>
              <w:rPr>
                <w:lang w:eastAsia="zh-CN"/>
                <w:rFonts w:ascii="DengXian" w:eastAsia="DengXian" w:hAnsi="DengXian" w:cs="Arial" w:hint="eastAsia"/>
                <w:b/>
                <w:bCs/>
                <w:color w:val="000000"/>
                <w:w w:val="95"/>
                <w:sz w:val="24"/>
                <w:szCs w:val="24"/>
                <w:kern w:val="0"/>
                <w:spacing w:val="-10"/>
              </w:rPr>
              <w:t>人</w:t>
            </w:r>
            <w:r>
              <w:rPr>
                <w:lang w:eastAsia="zh-CN"/>
                <w:rFonts w:ascii="DengXian" w:eastAsia="DengXian" w:hAnsi="DengXian" w:cs="새굴림" w:hint="eastAsia"/>
                <w:b/>
                <w:bCs/>
                <w:color w:val="000000"/>
                <w:w w:val="95"/>
                <w:sz w:val="24"/>
                <w:szCs w:val="24"/>
                <w:kern w:val="0"/>
                <w:spacing w:val="-10"/>
              </w:rPr>
              <w:t>为止</w:t>
            </w:r>
          </w:p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lang w:eastAsia="zh-CN"/>
                <w:rFonts w:ascii="Arial" w:eastAsia="굴림" w:hAnsi="Arial" w:cs="Arial"/>
                <w:color w:val="000000"/>
                <w:szCs w:val="20"/>
                <w:kern w:val="0"/>
              </w:rPr>
            </w:pPr>
            <w:r>
              <w:rPr>
                <w:lang w:eastAsia="zh-CN"/>
                <w:rFonts w:ascii="Arial" w:eastAsia="맑은 고딕" w:hAnsi="Arial" w:cs="Arial"/>
                <w:color w:val="000000"/>
                <w:w w:val="95"/>
                <w:szCs w:val="20"/>
                <w:kern w:val="0"/>
                <w:spacing w:val="-10"/>
              </w:rPr>
              <w:t xml:space="preserve">* </w:t>
            </w:r>
            <w:r>
              <w:rPr>
                <w:lang w:eastAsia="zh-CN"/>
                <w:rFonts w:ascii="DengXian" w:eastAsia="DengXian" w:hAnsi="DengXian" w:cs="새굴림" w:hint="eastAsia"/>
                <w:color w:val="000000"/>
                <w:w w:val="95"/>
                <w:szCs w:val="20"/>
                <w:kern w:val="0"/>
                <w:u w:val="single" w:color="auto"/>
                <w:spacing w:val="-10"/>
              </w:rPr>
              <w:t>疫苗</w:t>
            </w:r>
            <w:r>
              <w:rPr>
                <w:lang w:eastAsia="zh-CN"/>
                <w:rFonts w:ascii="DengXian" w:eastAsia="DengXian" w:hAnsi="DengXian" w:cs="Arial" w:hint="eastAsia"/>
                <w:color w:val="000000"/>
                <w:w w:val="95"/>
                <w:szCs w:val="20"/>
                <w:kern w:val="0"/>
                <w:u w:val="single" w:color="auto"/>
                <w:spacing w:val="-10"/>
              </w:rPr>
              <w:t>接种</w:t>
            </w:r>
            <w:r>
              <w:rPr>
                <w:lang w:eastAsia="zh-CN"/>
                <w:rFonts w:ascii="DengXian" w:eastAsia="DengXian" w:hAnsi="DengXian" w:cs="Arial" w:hint="eastAsia"/>
                <w:color w:val="000000"/>
                <w:w w:val="95"/>
                <w:szCs w:val="20"/>
                <w:kern w:val="0"/>
                <w:u w:val="single" w:color="auto"/>
                <w:spacing w:val="-10"/>
                <w:rtl w:val="off"/>
              </w:rPr>
              <w:t>完毕</w:t>
            </w:r>
            <w:r>
              <w:rPr>
                <w:lang w:eastAsia="zh-CN"/>
                <w:rFonts w:ascii="DengXian" w:eastAsia="DengXian" w:hAnsi="DengXian" w:cs="Arial" w:hint="eastAsia"/>
                <w:color w:val="000000"/>
                <w:w w:val="95"/>
                <w:szCs w:val="20"/>
                <w:kern w:val="0"/>
                <w:u w:val="single" w:color="auto"/>
                <w:spacing w:val="-10"/>
              </w:rPr>
              <w:t>者在餐厅</w:t>
            </w:r>
            <w:r>
              <w:rPr>
                <w:lang w:eastAsia="zh-CN"/>
                <w:rFonts w:ascii="Arial" w:eastAsia="맑은 고딕" w:hAnsi="Arial" w:cs="Arial"/>
                <w:color w:val="000000"/>
                <w:w w:val="95"/>
                <w:szCs w:val="20"/>
                <w:kern w:val="0"/>
                <w:u w:val="single" w:color="auto"/>
                <w:spacing w:val="-10"/>
              </w:rPr>
              <w:t>·</w:t>
            </w:r>
            <w:r>
              <w:rPr>
                <w:lang w:eastAsia="zh-CN"/>
                <w:rFonts w:ascii="DengXian" w:eastAsia="DengXian" w:hAnsi="DengXian" w:cs="Arial" w:hint="eastAsia"/>
                <w:color w:val="000000"/>
                <w:w w:val="95"/>
                <w:szCs w:val="20"/>
                <w:kern w:val="0"/>
                <w:u w:val="single" w:color="auto"/>
                <w:spacing w:val="-10"/>
              </w:rPr>
              <w:t>咖啡</w:t>
            </w:r>
            <w:r>
              <w:rPr>
                <w:lang w:eastAsia="zh-CN"/>
                <w:rFonts w:ascii="DengXian" w:eastAsia="DengXian" w:hAnsi="DengXian" w:cs="새굴림" w:hint="eastAsia"/>
                <w:color w:val="000000"/>
                <w:w w:val="95"/>
                <w:szCs w:val="20"/>
                <w:kern w:val="0"/>
                <w:u w:val="single" w:color="auto"/>
                <w:spacing w:val="-10"/>
              </w:rPr>
              <w:t>厅及家庭里私人聚会</w:t>
            </w:r>
            <w:r>
              <w:rPr>
                <w:lang w:eastAsia="zh-CN"/>
                <w:rFonts w:ascii="DengXian" w:eastAsia="DengXian" w:hAnsi="DengXian" w:cs="새굴림" w:hint="eastAsia"/>
                <w:color w:val="000000"/>
                <w:w w:val="95"/>
                <w:szCs w:val="20"/>
                <w:kern w:val="0"/>
                <w:u w:val="single" w:color="auto"/>
                <w:spacing w:val="-10"/>
                <w:rtl w:val="off"/>
              </w:rPr>
              <w:t>时可</w:t>
            </w:r>
            <w:r>
              <w:rPr>
                <w:lang w:eastAsia="zh-CN"/>
                <w:rFonts w:ascii="Arial" w:eastAsia="맑은 고딕" w:hAnsi="Arial" w:cs="Arial"/>
                <w:color w:val="000000"/>
                <w:w w:val="95"/>
                <w:szCs w:val="20"/>
                <w:kern w:val="0"/>
                <w:u w:val="single" w:color="auto"/>
                <w:spacing w:val="-10"/>
              </w:rPr>
              <w:t>6</w:t>
            </w:r>
            <w:r>
              <w:rPr>
                <w:lang w:eastAsia="zh-CN"/>
                <w:rFonts w:ascii="DengXian" w:eastAsia="DengXian" w:hAnsi="DengXian" w:cs="Arial" w:hint="eastAsia"/>
                <w:color w:val="000000"/>
                <w:w w:val="95"/>
                <w:szCs w:val="20"/>
                <w:kern w:val="0"/>
                <w:u w:val="single" w:color="auto"/>
                <w:spacing w:val="-10"/>
              </w:rPr>
              <w:t>人</w:t>
            </w:r>
            <w:r>
              <w:rPr>
                <w:lang w:eastAsia="zh-CN"/>
                <w:rFonts w:ascii="DengXian" w:eastAsia="DengXian" w:hAnsi="DengXian" w:cs="새굴림" w:hint="eastAsia"/>
                <w:color w:val="000000"/>
                <w:w w:val="95"/>
                <w:szCs w:val="20"/>
                <w:kern w:val="0"/>
                <w:u w:val="single" w:color="auto"/>
                <w:spacing w:val="-10"/>
              </w:rPr>
              <w:t>为止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DengXian" w:hAnsi="DengXian" w:cs="새굴림"/>
                <w:b/>
                <w:bCs/>
                <w:color w:val="000000"/>
                <w:w w:val="95"/>
                <w:sz w:val="24"/>
                <w:szCs w:val="24"/>
                <w:kern w:val="0"/>
                <w:spacing w:val="-10"/>
              </w:rPr>
            </w:pPr>
            <w:r>
              <w:rPr>
                <w:rFonts w:ascii="DengXian" w:eastAsia="DengXian" w:hAnsi="DengXian" w:cs="Arial" w:hint="eastAsia"/>
                <w:b/>
                <w:bCs/>
                <w:color w:val="000000"/>
                <w:w w:val="95"/>
                <w:sz w:val="24"/>
                <w:szCs w:val="24"/>
                <w:kern w:val="0"/>
                <w:spacing w:val="-10"/>
              </w:rPr>
              <w:t>可</w:t>
            </w:r>
            <w:r>
              <w:rPr>
                <w:rFonts w:ascii="Arial" w:eastAsia="맑은 고딕" w:hAnsi="Arial" w:cs="Arial"/>
                <w:b/>
                <w:bCs/>
                <w:color w:val="000000"/>
                <w:w w:val="95"/>
                <w:sz w:val="24"/>
                <w:szCs w:val="24"/>
                <w:kern w:val="0"/>
                <w:spacing w:val="-10"/>
              </w:rPr>
              <w:t>4</w:t>
            </w:r>
            <w:r>
              <w:rPr>
                <w:rFonts w:ascii="DengXian" w:eastAsia="DengXian" w:hAnsi="DengXian" w:cs="Arial" w:hint="eastAsia"/>
                <w:b/>
                <w:bCs/>
                <w:color w:val="000000"/>
                <w:w w:val="95"/>
                <w:sz w:val="24"/>
                <w:szCs w:val="24"/>
                <w:kern w:val="0"/>
                <w:spacing w:val="-10"/>
              </w:rPr>
              <w:t>人</w:t>
            </w:r>
            <w:r>
              <w:rPr>
                <w:rFonts w:ascii="DengXian" w:eastAsia="DengXian" w:hAnsi="DengXian" w:cs="새굴림" w:hint="eastAsia"/>
                <w:b/>
                <w:bCs/>
                <w:color w:val="000000"/>
                <w:w w:val="95"/>
                <w:sz w:val="24"/>
                <w:szCs w:val="24"/>
                <w:kern w:val="0"/>
                <w:spacing w:val="-10"/>
              </w:rPr>
              <w:t>为止</w:t>
            </w:r>
          </w:p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Arial" w:hAnsi="Arial" w:cs="Arial" w:hint="eastAsia"/>
                <w:color w:val="000000"/>
                <w:szCs w:val="20"/>
                <w:kern w:val="0"/>
              </w:rPr>
            </w:pPr>
          </w:p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Arial" w:eastAsia="굴림" w:hAnsi="Arial" w:cs="Arial"/>
                <w:color w:val="000000"/>
                <w:szCs w:val="20"/>
                <w:kern w:val="0"/>
              </w:rPr>
            </w:pPr>
            <w:r>
              <w:rPr>
                <w:rFonts w:ascii="Arial" w:eastAsia="맑은 고딕" w:hAnsi="Arial" w:cs="Arial"/>
                <w:color w:val="000000"/>
                <w:w w:val="95"/>
                <w:szCs w:val="20"/>
                <w:kern w:val="0"/>
                <w:spacing w:val="-10"/>
              </w:rPr>
              <w:t>*</w:t>
            </w:r>
            <w:r>
              <w:rPr>
                <w:lang w:eastAsia="zh-CN"/>
                <w:rFonts w:ascii="DengXian" w:eastAsia="DengXian" w:hAnsi="DengXian" w:cs="새굴림" w:hint="eastAsia"/>
                <w:color w:val="000000"/>
                <w:w w:val="95"/>
                <w:szCs w:val="20"/>
                <w:kern w:val="0"/>
                <w:u w:val="single" w:color="auto"/>
                <w:spacing w:val="-10"/>
              </w:rPr>
              <w:t>疫苗</w:t>
            </w:r>
            <w:r>
              <w:rPr>
                <w:rFonts w:ascii="DengXian" w:eastAsia="DengXian" w:hAnsi="DengXian" w:cs="Arial" w:hint="eastAsia"/>
                <w:color w:val="000000"/>
                <w:w w:val="95"/>
                <w:szCs w:val="20"/>
                <w:kern w:val="0"/>
                <w:u w:val="single" w:color="auto"/>
                <w:spacing w:val="-10"/>
              </w:rPr>
              <w:t>接种</w:t>
            </w:r>
            <w:r>
              <w:rPr>
                <w:lang w:eastAsia="zh-CN"/>
                <w:rFonts w:ascii="DengXian" w:eastAsia="DengXian" w:hAnsi="DengXian" w:cs="Arial" w:hint="eastAsia"/>
                <w:color w:val="000000"/>
                <w:w w:val="95"/>
                <w:szCs w:val="20"/>
                <w:kern w:val="0"/>
                <w:u w:val="single" w:color="auto"/>
                <w:spacing w:val="-10"/>
                <w:rtl w:val="off"/>
              </w:rPr>
              <w:t>完毕</w:t>
            </w:r>
            <w:r>
              <w:rPr>
                <w:rFonts w:ascii="DengXian" w:eastAsia="DengXian" w:hAnsi="DengXian" w:cs="Arial" w:hint="eastAsia"/>
                <w:color w:val="000000"/>
                <w:w w:val="95"/>
                <w:szCs w:val="20"/>
                <w:kern w:val="0"/>
                <w:u w:val="single" w:color="auto"/>
                <w:spacing w:val="-10"/>
              </w:rPr>
              <w:t>者私人聚会</w:t>
            </w:r>
            <w:r>
              <w:rPr>
                <w:lang w:eastAsia="zh-CN"/>
                <w:rFonts w:ascii="DengXian" w:eastAsia="DengXian" w:hAnsi="DengXian" w:cs="Arial" w:hint="eastAsia"/>
                <w:color w:val="000000"/>
                <w:w w:val="95"/>
                <w:szCs w:val="20"/>
                <w:kern w:val="0"/>
                <w:u w:val="single" w:color="auto"/>
                <w:spacing w:val="-10"/>
                <w:rtl w:val="off"/>
              </w:rPr>
              <w:t>可</w:t>
            </w:r>
            <w:r>
              <w:rPr>
                <w:rFonts w:ascii="Arial" w:eastAsia="DengXian" w:hAnsi="Arial" w:cs="Arial" w:hint="eastAsia"/>
                <w:color w:val="000000"/>
                <w:w w:val="95"/>
                <w:szCs w:val="20"/>
                <w:kern w:val="0"/>
                <w:u w:val="single" w:color="auto"/>
                <w:spacing w:val="-10"/>
              </w:rPr>
              <w:t>8</w:t>
            </w:r>
            <w:r>
              <w:rPr>
                <w:rFonts w:ascii="Arial" w:eastAsia="DengXian" w:hAnsi="Arial" w:cs="Arial" w:hint="eastAsia"/>
                <w:color w:val="000000"/>
                <w:w w:val="95"/>
                <w:szCs w:val="20"/>
                <w:kern w:val="0"/>
                <w:u w:val="single" w:color="auto"/>
                <w:spacing w:val="-10"/>
              </w:rPr>
              <w:t>人为止</w:t>
            </w:r>
          </w:p>
        </w:tc>
      </w:tr>
      <w:tr>
        <w:trPr>
          <w:trHeight w:val="881" w:hRule="atLeast"/>
        </w:trPr>
        <w:tc>
          <w:tcPr>
            <w:tcW w:w="104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88" w:lineRule="auto"/>
              <w:textAlignment w:val="baseline"/>
              <w:rPr>
                <w:lang w:eastAsia="zh-CN"/>
                <w:rFonts w:ascii="DengXian" w:eastAsia="DengXian" w:hAnsi="DengXian" w:cs="Arial"/>
                <w:b/>
                <w:bCs/>
                <w:color w:val="000000"/>
                <w:sz w:val="26"/>
                <w:szCs w:val="26"/>
                <w:kern w:val="0"/>
              </w:rPr>
            </w:pPr>
            <w:r>
              <w:rPr>
                <w:lang w:eastAsia="zh-CN"/>
                <w:rFonts w:ascii="DengXian" w:eastAsia="DengXian" w:hAnsi="DengXian" w:cs="Arial" w:hint="eastAsia"/>
                <w:b/>
                <w:bCs/>
                <w:color w:val="000000"/>
                <w:sz w:val="26"/>
                <w:szCs w:val="26"/>
                <w:kern w:val="0"/>
              </w:rPr>
              <w:t>多</w:t>
            </w:r>
            <w:r>
              <w:rPr>
                <w:lang w:eastAsia="zh-CN"/>
                <w:rFonts w:ascii="DengXian" w:eastAsia="DengXian" w:hAnsi="DengXian" w:cs="Arial" w:hint="eastAsia"/>
                <w:b/>
                <w:bCs/>
                <w:color w:val="000000"/>
                <w:sz w:val="26"/>
                <w:szCs w:val="26"/>
                <w:kern w:val="0"/>
                <w:rtl w:val="off"/>
              </w:rPr>
              <w:t>人</w:t>
            </w:r>
          </w:p>
          <w:p>
            <w:pPr>
              <w:wordWrap/>
              <w:snapToGrid w:val="0"/>
              <w:jc w:val="center"/>
              <w:spacing w:after="0" w:line="288" w:lineRule="auto"/>
              <w:textAlignment w:val="baseline"/>
              <w:rPr>
                <w:rFonts w:ascii="Arial" w:eastAsia="굴림" w:hAnsi="Arial" w:cs="Arial"/>
                <w:color w:val="000000"/>
                <w:szCs w:val="20"/>
                <w:kern w:val="0"/>
              </w:rPr>
            </w:pPr>
            <w:r>
              <w:rPr>
                <w:lang w:eastAsia="zh-CN"/>
                <w:rFonts w:ascii="DengXian" w:eastAsia="DengXian" w:hAnsi="DengXian" w:cs="Arial" w:hint="eastAsia"/>
                <w:b/>
                <w:bCs/>
                <w:color w:val="000000"/>
                <w:sz w:val="26"/>
                <w:szCs w:val="26"/>
                <w:kern w:val="0"/>
              </w:rPr>
              <w:t>利用</w:t>
            </w:r>
            <w:r>
              <w:rPr>
                <w:lang w:eastAsia="zh-CN"/>
                <w:rFonts w:ascii="DengXian" w:eastAsia="DengXian" w:hAnsi="DengXian" w:cs="새굴림" w:hint="eastAsia"/>
                <w:b/>
                <w:bCs/>
                <w:color w:val="000000"/>
                <w:sz w:val="26"/>
                <w:szCs w:val="26"/>
                <w:kern w:val="0"/>
              </w:rPr>
              <w:t>设施</w:t>
            </w:r>
          </w:p>
        </w:tc>
        <w:tc>
          <w:tcPr>
            <w:tcW w:w="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88" w:lineRule="auto"/>
              <w:textAlignment w:val="baseline"/>
              <w:rPr>
                <w:rFonts w:ascii="Arial" w:eastAsia="굴림" w:hAnsi="Arial" w:cs="Arial"/>
                <w:color w:val="000000"/>
                <w:szCs w:val="20"/>
                <w:kern w:val="0"/>
              </w:rPr>
            </w:pPr>
            <w:r>
              <w:rPr>
                <w:lang w:eastAsia="zh-CN"/>
                <w:rFonts w:ascii="DengXian" w:eastAsia="DengXian" w:hAnsi="DengXian" w:cs="Arial" w:hint="eastAsia"/>
                <w:b/>
                <w:bCs/>
                <w:color w:val="000000"/>
                <w:sz w:val="26"/>
                <w:szCs w:val="26"/>
                <w:kern w:val="0"/>
              </w:rPr>
              <w:t>禁止集合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snapToGrid w:val="0"/>
              <w:spacing w:after="0" w:line="240" w:lineRule="auto"/>
              <w:textAlignment w:val="baseline"/>
              <w:rPr>
                <w:lang w:eastAsia="zh-CN"/>
                <w:rFonts w:ascii="Arial" w:eastAsia="굴림" w:hAnsi="Arial" w:cs="Arial"/>
                <w:color w:val="000000"/>
                <w:szCs w:val="20"/>
                <w:kern w:val="0"/>
              </w:rPr>
            </w:pPr>
            <w:r>
              <w:rPr>
                <w:lang w:eastAsia="zh-CN"/>
                <w:rFonts w:ascii="DengXian" w:eastAsia="DengXian" w:hAnsi="DengXian" w:cs="새굴림" w:hint="eastAsia"/>
                <w:color w:val="000000"/>
                <w:w w:val="95"/>
                <w:sz w:val="24"/>
                <w:szCs w:val="24"/>
                <w:kern w:val="0"/>
                <w:spacing w:val="-10"/>
              </w:rPr>
              <w:t>娱乐</w:t>
            </w:r>
            <w:r>
              <w:rPr>
                <w:lang w:eastAsia="zh-CN"/>
                <w:rFonts w:ascii="MS Gothic" w:eastAsia="MS Gothic" w:hAnsi="MS Gothic" w:cs="MS Gothic" w:hint="eastAsia"/>
                <w:color w:val="000000"/>
                <w:w w:val="95"/>
                <w:sz w:val="24"/>
                <w:szCs w:val="24"/>
                <w:kern w:val="0"/>
                <w:spacing w:val="-10"/>
              </w:rPr>
              <w:t>‧</w:t>
            </w:r>
            <w:r>
              <w:rPr>
                <w:lang w:eastAsia="zh-CN"/>
                <w:rFonts w:ascii="DengXian" w:eastAsia="DengXian" w:hAnsi="DengXian" w:cs="Arial" w:hint="eastAsia"/>
                <w:color w:val="000000"/>
                <w:w w:val="95"/>
                <w:sz w:val="24"/>
                <w:szCs w:val="24"/>
                <w:kern w:val="0"/>
                <w:spacing w:val="-10"/>
              </w:rPr>
              <w:t>酒吧</w:t>
            </w:r>
            <w:r>
              <w:rPr>
                <w:lang w:eastAsia="zh-CN"/>
                <w:rFonts w:ascii="Arial" w:eastAsia="맑은 고딕" w:hAnsi="Arial" w:cs="Arial"/>
                <w:color w:val="000000"/>
                <w:w w:val="95"/>
                <w:sz w:val="24"/>
                <w:szCs w:val="24"/>
                <w:kern w:val="0"/>
                <w:spacing w:val="-10"/>
              </w:rPr>
              <w:t xml:space="preserve">, </w:t>
            </w:r>
            <w:r>
              <w:rPr>
                <w:lang w:eastAsia="zh-CN"/>
                <w:rFonts w:ascii="DengXian" w:eastAsia="DengXian" w:hAnsi="DengXian" w:cs="Arial" w:hint="eastAsia"/>
                <w:color w:val="000000"/>
                <w:w w:val="95"/>
                <w:sz w:val="24"/>
                <w:szCs w:val="24"/>
                <w:kern w:val="0"/>
                <w:spacing w:val="-10"/>
              </w:rPr>
              <w:t>夜总会</w:t>
            </w:r>
            <w:r>
              <w:rPr>
                <w:lang w:eastAsia="zh-CN"/>
                <w:rFonts w:ascii="Arial" w:eastAsia="맑은 고딕" w:hAnsi="Arial" w:cs="Arial"/>
                <w:color w:val="000000"/>
                <w:w w:val="95"/>
                <w:sz w:val="24"/>
                <w:szCs w:val="24"/>
                <w:kern w:val="0"/>
                <w:spacing w:val="-10"/>
              </w:rPr>
              <w:t xml:space="preserve">, </w:t>
            </w:r>
            <w:r>
              <w:rPr>
                <w:lang w:eastAsia="zh-CN"/>
                <w:rFonts w:ascii="DengXian" w:eastAsia="DengXian" w:hAnsi="DengXian" w:cs="Arial" w:hint="eastAsia"/>
                <w:color w:val="000000"/>
                <w:w w:val="95"/>
                <w:sz w:val="24"/>
                <w:szCs w:val="24"/>
                <w:kern w:val="0"/>
                <w:spacing w:val="-10"/>
              </w:rPr>
              <w:t>感性酒吧</w:t>
            </w:r>
            <w:r>
              <w:rPr>
                <w:lang w:eastAsia="zh-CN"/>
                <w:rFonts w:ascii="Arial" w:eastAsia="맑은 고딕" w:hAnsi="Arial" w:cs="Arial"/>
                <w:color w:val="000000"/>
                <w:w w:val="95"/>
                <w:sz w:val="24"/>
                <w:szCs w:val="24"/>
                <w:kern w:val="0"/>
                <w:spacing w:val="-10"/>
              </w:rPr>
              <w:t xml:space="preserve">, </w:t>
            </w:r>
            <w:r>
              <w:rPr>
                <w:lang w:eastAsia="zh-CN"/>
                <w:rFonts w:ascii="DengXian" w:eastAsia="DengXian" w:hAnsi="DengXian" w:cs="새굴림" w:hint="eastAsia"/>
                <w:color w:val="000000"/>
                <w:w w:val="95"/>
                <w:sz w:val="24"/>
                <w:szCs w:val="24"/>
                <w:kern w:val="0"/>
                <w:spacing w:val="-10"/>
              </w:rPr>
              <w:t>猎人布车</w:t>
            </w:r>
            <w:r>
              <w:rPr>
                <w:lang w:eastAsia="zh-CN"/>
                <w:rFonts w:ascii="Arial" w:eastAsia="맑은 고딕" w:hAnsi="Arial" w:cs="Arial"/>
                <w:color w:val="000000"/>
                <w:w w:val="95"/>
                <w:sz w:val="24"/>
                <w:szCs w:val="24"/>
                <w:kern w:val="0"/>
                <w:spacing w:val="-10"/>
              </w:rPr>
              <w:t xml:space="preserve">, </w:t>
            </w:r>
            <w:r>
              <w:rPr>
                <w:lang w:eastAsia="zh-CN"/>
                <w:rFonts w:ascii="DengXian" w:eastAsia="DengXian" w:hAnsi="DengXian" w:cs="Arial" w:hint="eastAsia"/>
                <w:color w:val="000000"/>
                <w:w w:val="95"/>
                <w:sz w:val="24"/>
                <w:szCs w:val="24"/>
                <w:kern w:val="0"/>
                <w:spacing w:val="-10"/>
              </w:rPr>
              <w:t>舞蹈场</w:t>
            </w:r>
            <w:r>
              <w:rPr>
                <w:lang w:eastAsia="zh-CN"/>
                <w:rFonts w:ascii="Arial" w:eastAsia="맑은 고딕" w:hAnsi="Arial" w:cs="Arial"/>
                <w:color w:val="000000"/>
                <w:w w:val="95"/>
                <w:sz w:val="24"/>
                <w:szCs w:val="24"/>
                <w:kern w:val="0"/>
                <w:spacing w:val="-10"/>
              </w:rPr>
              <w:t>,</w:t>
            </w:r>
            <w:r>
              <w:rPr>
                <w:lang w:eastAsia="zh-CN"/>
                <w:rFonts w:ascii="Arial" w:eastAsia="맑은 고딕" w:hAnsi="Arial" w:cs="Arial"/>
                <w:color w:val="000000"/>
                <w:w w:val="95"/>
                <w:sz w:val="24"/>
                <w:szCs w:val="24"/>
                <w:kern w:val="0"/>
                <w:spacing w:val="-10"/>
              </w:rPr>
              <w:t xml:space="preserve"> </w:t>
            </w:r>
            <w:r>
              <w:rPr>
                <w:lang w:eastAsia="zh-CN"/>
                <w:rFonts w:ascii="DengXian" w:eastAsia="DengXian" w:hAnsi="DengXian" w:cs="Arial" w:hint="eastAsia"/>
                <w:color w:val="000000"/>
                <w:w w:val="95"/>
                <w:sz w:val="24"/>
                <w:szCs w:val="24"/>
                <w:kern w:val="0"/>
                <w:spacing w:val="-10"/>
              </w:rPr>
              <w:t>游戏厅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Arial" w:eastAsia="굴림" w:hAnsi="Arial" w:cs="Arial"/>
                <w:color w:val="000000"/>
                <w:szCs w:val="20"/>
                <w:kern w:val="0"/>
              </w:rPr>
            </w:pPr>
            <w:r>
              <w:rPr>
                <w:rFonts w:ascii="Arial" w:eastAsia="맑은 고딕" w:hAnsi="Arial" w:cs="Arial"/>
                <w:color w:val="000000"/>
                <w:w w:val="95"/>
                <w:sz w:val="24"/>
                <w:szCs w:val="24"/>
                <w:kern w:val="0"/>
                <w:spacing w:val="-10"/>
              </w:rPr>
              <w:t>-</w:t>
            </w:r>
          </w:p>
        </w:tc>
      </w:tr>
      <w:tr>
        <w:trPr>
          <w:trHeight w:val="1809" w:hRule="atLeast"/>
        </w:trPr>
        <w:tc>
          <w:tcPr>
            <w:tcW w:w="104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>
            <w:pPr>
              <w:autoSpaceDE/>
              <w:autoSpaceDN/>
              <w:widowControl/>
              <w:wordWrap/>
              <w:jc w:val="left"/>
              <w:spacing w:after="0" w:line="240" w:lineRule="auto"/>
              <w:rPr>
                <w:rFonts w:ascii="Arial" w:eastAsia="굴림" w:hAnsi="Arial" w:cs="Arial"/>
                <w:color w:val="000000"/>
                <w:szCs w:val="20"/>
                <w:kern w:val="0"/>
              </w:rPr>
            </w:pPr>
          </w:p>
        </w:tc>
        <w:tc>
          <w:tcPr>
            <w:tcW w:w="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88" w:lineRule="auto"/>
              <w:textAlignment w:val="baseline"/>
              <w:rPr>
                <w:rFonts w:ascii="Arial" w:eastAsia="굴림" w:hAnsi="Arial" w:cs="Arial"/>
                <w:color w:val="000000"/>
                <w:szCs w:val="20"/>
                <w:kern w:val="0"/>
              </w:rPr>
            </w:pPr>
            <w:r>
              <w:rPr>
                <w:rFonts w:ascii="Arial" w:eastAsia="맑은 고딕" w:hAnsi="Arial" w:cs="Arial"/>
                <w:b/>
                <w:bCs/>
                <w:color w:val="000000"/>
                <w:sz w:val="26"/>
                <w:szCs w:val="26"/>
                <w:kern w:val="0"/>
              </w:rPr>
              <w:t>22</w:t>
            </w:r>
            <w:r>
              <w:rPr>
                <w:lang w:eastAsia="zh-CN"/>
                <w:rFonts w:ascii="DengXian" w:eastAsia="DengXian" w:hAnsi="DengXian" w:cs="Arial" w:hint="eastAsia"/>
                <w:b/>
                <w:bCs/>
                <w:color w:val="000000"/>
                <w:sz w:val="26"/>
                <w:szCs w:val="26"/>
                <w:kern w:val="0"/>
              </w:rPr>
              <w:t>点</w:t>
            </w:r>
            <w:r>
              <w:rPr>
                <w:rFonts w:ascii="Arial" w:eastAsia="맑은 고딕" w:hAnsi="Arial" w:cs="Arial"/>
                <w:b/>
                <w:bCs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lang w:eastAsia="zh-CN"/>
                <w:rFonts w:ascii="DengXian" w:eastAsia="DengXian" w:hAnsi="DengXian" w:cs="Arial" w:hint="eastAsia"/>
                <w:b/>
                <w:bCs/>
                <w:color w:val="000000"/>
                <w:sz w:val="26"/>
                <w:szCs w:val="26"/>
                <w:kern w:val="0"/>
              </w:rPr>
              <w:t>限制</w:t>
            </w:r>
            <w:r>
              <w:rPr>
                <w:lang w:eastAsia="zh-CN"/>
                <w:rFonts w:ascii="DengXian" w:eastAsia="DengXian" w:hAnsi="DengXian" w:cs="새굴림" w:hint="eastAsia"/>
                <w:b/>
                <w:bCs/>
                <w:color w:val="000000"/>
                <w:sz w:val="26"/>
                <w:szCs w:val="26"/>
                <w:kern w:val="0"/>
              </w:rPr>
              <w:t>运营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snapToGrid w:val="0"/>
              <w:spacing w:after="0" w:line="240" w:lineRule="auto"/>
              <w:textAlignment w:val="baseline"/>
              <w:rPr>
                <w:lang w:eastAsia="zh-CN"/>
                <w:rFonts w:ascii="Arial" w:eastAsia="굴림" w:hAnsi="Arial" w:cs="Arial"/>
                <w:color w:val="000000"/>
                <w:szCs w:val="20"/>
                <w:kern w:val="0"/>
              </w:rPr>
            </w:pPr>
            <w:r>
              <w:rPr>
                <w:lang w:eastAsia="zh-CN"/>
                <w:rFonts w:ascii="DengXian" w:eastAsia="DengXian" w:hAnsi="DengXian" w:cs="새굴림" w:hint="eastAsia"/>
                <w:color w:val="000000"/>
                <w:w w:val="95"/>
                <w:sz w:val="24"/>
                <w:szCs w:val="24"/>
                <w:kern w:val="0"/>
                <w:spacing w:val="-10"/>
              </w:rPr>
              <w:t>练歌房</w:t>
            </w:r>
            <w:r>
              <w:rPr>
                <w:lang w:eastAsia="zh-CN"/>
                <w:rFonts w:ascii="Arial" w:eastAsia="맑은 고딕" w:hAnsi="Arial" w:cs="Arial"/>
                <w:color w:val="000000"/>
                <w:w w:val="95"/>
                <w:sz w:val="24"/>
                <w:szCs w:val="24"/>
                <w:kern w:val="0"/>
                <w:spacing w:val="-10"/>
              </w:rPr>
              <w:t xml:space="preserve">, </w:t>
            </w:r>
            <w:r>
              <w:rPr>
                <w:lang w:eastAsia="zh-CN"/>
                <w:rFonts w:ascii="DengXian" w:eastAsia="DengXian" w:hAnsi="DengXian" w:cs="Arial" w:hint="eastAsia"/>
                <w:b/>
                <w:bCs/>
                <w:color w:val="000000"/>
                <w:w w:val="95"/>
                <w:sz w:val="24"/>
                <w:szCs w:val="24"/>
                <w:kern w:val="0"/>
                <w:spacing w:val="-10"/>
              </w:rPr>
              <w:t>餐厅</w:t>
            </w:r>
            <w:r>
              <w:rPr>
                <w:lang w:eastAsia="zh-CN"/>
                <w:rFonts w:ascii="MS Gothic" w:eastAsia="MS Gothic" w:hAnsi="MS Gothic" w:cs="MS Gothic" w:hint="eastAsia"/>
                <w:b/>
                <w:bCs/>
                <w:color w:val="000000"/>
                <w:w w:val="95"/>
                <w:sz w:val="24"/>
                <w:szCs w:val="24"/>
                <w:kern w:val="0"/>
                <w:spacing w:val="-10"/>
              </w:rPr>
              <w:t>‧</w:t>
            </w:r>
            <w:r>
              <w:rPr>
                <w:lang w:eastAsia="zh-CN"/>
                <w:rFonts w:ascii="DengXian" w:eastAsia="DengXian" w:hAnsi="DengXian" w:cs="Arial" w:hint="eastAsia"/>
                <w:b/>
                <w:bCs/>
                <w:color w:val="000000"/>
                <w:w w:val="95"/>
                <w:sz w:val="24"/>
                <w:szCs w:val="24"/>
                <w:kern w:val="0"/>
                <w:spacing w:val="-10"/>
              </w:rPr>
              <w:t>咖啡厅</w:t>
            </w:r>
            <w:r>
              <w:rPr>
                <w:lang w:eastAsia="zh-CN"/>
                <w:rFonts w:ascii="Arial" w:eastAsia="맑은 고딕" w:hAnsi="Arial" w:cs="Arial"/>
                <w:b/>
                <w:bCs/>
                <w:color w:val="000000"/>
                <w:w w:val="95"/>
                <w:sz w:val="24"/>
                <w:szCs w:val="24"/>
                <w:kern w:val="0"/>
                <w:spacing w:val="-10"/>
                <w:vertAlign w:val="superscript"/>
              </w:rPr>
              <w:t>*</w:t>
            </w:r>
            <w:r>
              <w:rPr>
                <w:lang w:eastAsia="zh-CN"/>
                <w:rFonts w:ascii="Arial" w:eastAsia="맑은 고딕" w:hAnsi="Arial" w:cs="Arial"/>
                <w:b/>
                <w:bCs/>
                <w:color w:val="000000"/>
                <w:w w:val="95"/>
                <w:sz w:val="24"/>
                <w:szCs w:val="24"/>
                <w:kern w:val="0"/>
                <w:spacing w:val="-10"/>
              </w:rPr>
              <w:t>,</w:t>
            </w:r>
            <w:r>
              <w:rPr>
                <w:lang w:eastAsia="zh-CN"/>
                <w:rFonts w:ascii="Arial" w:eastAsia="맑은 고딕" w:hAnsi="Arial" w:cs="Arial"/>
                <w:color w:val="000000"/>
                <w:w w:val="95"/>
                <w:sz w:val="24"/>
                <w:szCs w:val="24"/>
                <w:kern w:val="0"/>
                <w:spacing w:val="-10"/>
              </w:rPr>
              <w:t xml:space="preserve"> </w:t>
            </w:r>
            <w:r>
              <w:rPr>
                <w:lang w:eastAsia="zh-CN"/>
                <w:rFonts w:ascii="DengXian" w:eastAsia="DengXian" w:hAnsi="DengXian" w:cs="Arial" w:hint="eastAsia"/>
                <w:color w:val="000000"/>
                <w:w w:val="95"/>
                <w:sz w:val="24"/>
                <w:szCs w:val="24"/>
                <w:kern w:val="0"/>
                <w:spacing w:val="-10"/>
              </w:rPr>
              <w:t>室内体育</w:t>
            </w:r>
            <w:r>
              <w:rPr>
                <w:lang w:eastAsia="zh-CN"/>
                <w:rFonts w:ascii="DengXian" w:eastAsia="DengXian" w:hAnsi="DengXian" w:cs="새굴림" w:hint="eastAsia"/>
                <w:color w:val="000000"/>
                <w:w w:val="95"/>
                <w:sz w:val="24"/>
                <w:szCs w:val="24"/>
                <w:kern w:val="0"/>
                <w:spacing w:val="-10"/>
              </w:rPr>
              <w:t>设施</w:t>
            </w:r>
            <w:r>
              <w:rPr>
                <w:lang w:eastAsia="zh-CN"/>
                <w:rFonts w:ascii="Arial" w:eastAsia="맑은 고딕" w:hAnsi="Arial" w:cs="Arial"/>
                <w:color w:val="000000"/>
                <w:w w:val="95"/>
                <w:sz w:val="24"/>
                <w:szCs w:val="24"/>
                <w:kern w:val="0"/>
                <w:spacing w:val="-10"/>
              </w:rPr>
              <w:t xml:space="preserve">, </w:t>
            </w:r>
            <w:r>
              <w:rPr>
                <w:lang w:eastAsia="zh-CN"/>
                <w:rFonts w:ascii="DengXian" w:eastAsia="DengXian" w:hAnsi="DengXian" w:cs="새굴림" w:hint="eastAsia"/>
                <w:color w:val="000000"/>
                <w:w w:val="95"/>
                <w:sz w:val="24"/>
                <w:szCs w:val="24"/>
                <w:kern w:val="0"/>
                <w:spacing w:val="-10"/>
              </w:rPr>
              <w:t>电影院</w:t>
            </w:r>
            <w:r>
              <w:rPr>
                <w:lang w:eastAsia="zh-CN"/>
                <w:rFonts w:ascii="Arial" w:eastAsia="맑은 고딕" w:hAnsi="Arial" w:cs="Arial"/>
                <w:color w:val="000000"/>
                <w:w w:val="95"/>
                <w:sz w:val="24"/>
                <w:szCs w:val="24"/>
                <w:kern w:val="0"/>
                <w:spacing w:val="-10"/>
              </w:rPr>
              <w:t>, PC</w:t>
            </w:r>
            <w:r>
              <w:rPr>
                <w:lang w:eastAsia="zh-CN"/>
                <w:rFonts w:ascii="DengXian" w:eastAsia="DengXian" w:hAnsi="DengXian" w:cs="Arial" w:hint="eastAsia"/>
                <w:color w:val="000000"/>
                <w:w w:val="95"/>
                <w:sz w:val="24"/>
                <w:szCs w:val="24"/>
                <w:kern w:val="0"/>
                <w:spacing w:val="-10"/>
              </w:rPr>
              <w:t>房</w:t>
            </w:r>
            <w:r>
              <w:rPr>
                <w:lang w:eastAsia="zh-CN"/>
                <w:rFonts w:ascii="Arial" w:eastAsia="맑은 고딕" w:hAnsi="Arial" w:cs="Arial"/>
                <w:color w:val="000000"/>
                <w:w w:val="95"/>
                <w:sz w:val="24"/>
                <w:szCs w:val="24"/>
                <w:kern w:val="0"/>
                <w:spacing w:val="-10"/>
              </w:rPr>
              <w:t xml:space="preserve">, </w:t>
            </w:r>
            <w:r>
              <w:rPr>
                <w:lang w:eastAsia="zh-CN"/>
                <w:rFonts w:ascii="DengXian" w:eastAsia="DengXian" w:hAnsi="DengXian" w:cs="새굴림" w:hint="eastAsia"/>
                <w:color w:val="000000"/>
                <w:w w:val="95"/>
                <w:sz w:val="24"/>
                <w:szCs w:val="24"/>
                <w:kern w:val="0"/>
                <w:spacing w:val="-10"/>
              </w:rPr>
              <w:t>补习班等</w:t>
            </w:r>
            <w:r>
              <w:rPr>
                <w:lang w:eastAsia="zh-CN"/>
                <w:rFonts w:ascii="Arial" w:eastAsia="맑은 고딕" w:hAnsi="Arial" w:cs="Arial"/>
                <w:color w:val="000000"/>
                <w:w w:val="95"/>
                <w:sz w:val="24"/>
                <w:szCs w:val="24"/>
                <w:kern w:val="0"/>
                <w:spacing w:val="-10"/>
              </w:rPr>
              <w:t xml:space="preserve"> 1~3</w:t>
            </w:r>
            <w:r>
              <w:rPr>
                <w:lang w:eastAsia="zh-CN"/>
                <w:rFonts w:ascii="DengXian" w:eastAsia="DengXian" w:hAnsi="DengXian" w:cs="Arial" w:hint="eastAsia"/>
                <w:color w:val="000000"/>
                <w:w w:val="95"/>
                <w:sz w:val="24"/>
                <w:szCs w:val="24"/>
                <w:kern w:val="0"/>
                <w:spacing w:val="-24"/>
              </w:rPr>
              <w:t>集团</w:t>
            </w:r>
            <w:r>
              <w:rPr>
                <w:lang w:eastAsia="zh-CN"/>
                <w:rFonts w:ascii="Arial" w:eastAsia="맑은 고딕" w:hAnsi="Arial" w:cs="Arial"/>
                <w:color w:val="000000"/>
                <w:w w:val="95"/>
                <w:sz w:val="24"/>
                <w:szCs w:val="24"/>
                <w:kern w:val="0"/>
                <w:spacing w:val="-24"/>
              </w:rPr>
              <w:t>(</w:t>
            </w:r>
            <w:r>
              <w:rPr>
                <w:lang w:eastAsia="zh-CN"/>
                <w:rFonts w:ascii="DengXian" w:eastAsia="DengXian" w:hAnsi="DengXian" w:cs="Arial" w:hint="eastAsia"/>
                <w:color w:val="000000"/>
                <w:w w:val="95"/>
                <w:sz w:val="24"/>
                <w:szCs w:val="24"/>
                <w:kern w:val="0"/>
                <w:spacing w:val="-24"/>
              </w:rPr>
              <w:t>禁止集合外全部</w:t>
            </w:r>
            <w:r>
              <w:rPr>
                <w:lang w:eastAsia="zh-CN"/>
                <w:rFonts w:ascii="DengXian" w:eastAsia="DengXian" w:hAnsi="DengXian" w:cs="Arial" w:hint="eastAsia"/>
                <w:color w:val="000000"/>
                <w:w w:val="95"/>
                <w:sz w:val="24"/>
                <w:szCs w:val="24"/>
                <w:kern w:val="0"/>
                <w:spacing w:val="-24"/>
              </w:rPr>
              <w:t>多重</w:t>
            </w:r>
            <w:r>
              <w:rPr>
                <w:lang w:eastAsia="zh-CN"/>
                <w:rFonts w:ascii="DengXian" w:eastAsia="DengXian" w:hAnsi="DengXian" w:cs="Arial" w:hint="eastAsia"/>
                <w:color w:val="000000"/>
                <w:w w:val="95"/>
                <w:sz w:val="24"/>
                <w:szCs w:val="24"/>
                <w:kern w:val="0"/>
                <w:spacing w:val="-24"/>
              </w:rPr>
              <w:t>利用设施</w:t>
            </w:r>
            <w:r>
              <w:rPr>
                <w:lang w:eastAsia="zh-CN"/>
                <w:rFonts w:ascii="Arial" w:eastAsia="맑은 고딕" w:hAnsi="Arial" w:cs="Arial"/>
                <w:color w:val="000000"/>
                <w:w w:val="95"/>
                <w:sz w:val="24"/>
                <w:szCs w:val="24"/>
                <w:kern w:val="0"/>
                <w:spacing w:val="-24"/>
              </w:rPr>
              <w:t>)</w:t>
            </w:r>
          </w:p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lang w:eastAsia="zh-CN"/>
                <w:rFonts w:ascii="Arial" w:eastAsia="굴림" w:hAnsi="Arial" w:cs="Arial"/>
                <w:color w:val="000000"/>
                <w:szCs w:val="20"/>
                <w:kern w:val="0"/>
              </w:rPr>
            </w:pPr>
            <w:r>
              <w:rPr>
                <w:lang w:eastAsia="zh-CN"/>
                <w:rFonts w:ascii="Arial" w:eastAsia="맑은 고딕" w:hAnsi="Arial" w:cs="Arial"/>
                <w:color w:val="000000"/>
                <w:w w:val="95"/>
                <w:szCs w:val="20"/>
                <w:kern w:val="0"/>
                <w:spacing w:val="-10"/>
              </w:rPr>
              <w:t xml:space="preserve">* </w:t>
            </w:r>
            <w:r>
              <w:rPr>
                <w:lang w:eastAsia="zh-CN"/>
                <w:rFonts w:ascii="Arial" w:eastAsia="맑은 고딕" w:hAnsi="Arial" w:cs="Arial"/>
                <w:color w:val="000000"/>
                <w:w w:val="95"/>
                <w:szCs w:val="20"/>
                <w:kern w:val="0"/>
                <w:spacing w:val="-10"/>
                <w:rtl w:val="off"/>
              </w:rPr>
              <w:t>利用</w:t>
            </w:r>
            <w:r>
              <w:rPr>
                <w:lang w:eastAsia="zh-CN"/>
                <w:rFonts w:ascii="DengXian" w:eastAsia="DengXian" w:hAnsi="DengXian" w:cs="Arial" w:hint="eastAsia"/>
                <w:color w:val="000000"/>
                <w:w w:val="95"/>
                <w:szCs w:val="20"/>
                <w:kern w:val="0"/>
                <w:u w:val="single" w:color="000000"/>
                <w:spacing w:val="-10"/>
              </w:rPr>
              <w:t>餐厅</w:t>
            </w:r>
            <w:r>
              <w:rPr>
                <w:lang w:eastAsia="zh-CN"/>
                <w:rFonts w:ascii="Arial" w:eastAsia="맑은 고딕" w:hAnsi="Arial" w:cs="Arial"/>
                <w:color w:val="000000"/>
                <w:w w:val="95"/>
                <w:szCs w:val="20"/>
                <w:kern w:val="0"/>
                <w:u w:val="single" w:color="000000"/>
                <w:spacing w:val="-10"/>
              </w:rPr>
              <w:t>·</w:t>
            </w:r>
            <w:r>
              <w:rPr>
                <w:lang w:eastAsia="zh-CN"/>
                <w:rFonts w:ascii="DengXian" w:eastAsia="DengXian" w:hAnsi="DengXian" w:cs="Arial" w:hint="eastAsia"/>
                <w:color w:val="000000"/>
                <w:w w:val="95"/>
                <w:szCs w:val="20"/>
                <w:kern w:val="0"/>
                <w:u w:val="single" w:color="000000"/>
                <w:spacing w:val="-10"/>
              </w:rPr>
              <w:t>咖啡厅时</w:t>
            </w:r>
            <w:r>
              <w:rPr>
                <w:lang w:eastAsia="zh-CN"/>
                <w:rFonts w:ascii="DengXian" w:eastAsia="DengXian" w:hAnsi="DengXian" w:cs="Arial" w:hint="eastAsia"/>
                <w:color w:val="000000"/>
                <w:w w:val="95"/>
                <w:szCs w:val="20"/>
                <w:kern w:val="0"/>
                <w:u w:val="single" w:color="000000"/>
                <w:spacing w:val="-10"/>
                <w:rtl w:val="off"/>
              </w:rPr>
              <w:t>同行者可增加</w:t>
            </w:r>
            <w:r>
              <w:rPr>
                <w:lang w:eastAsia="zh-CN"/>
                <w:rFonts w:ascii="DengXian" w:eastAsia="DengXian" w:hAnsi="DengXian" w:cs="새굴림" w:hint="eastAsia"/>
                <w:color w:val="000000"/>
                <w:w w:val="95"/>
                <w:szCs w:val="20"/>
                <w:kern w:val="0"/>
                <w:u w:val="single" w:color="000000"/>
                <w:spacing w:val="-10"/>
              </w:rPr>
              <w:t>疫苗</w:t>
            </w:r>
            <w:r>
              <w:rPr>
                <w:lang w:eastAsia="zh-CN"/>
                <w:rFonts w:ascii="DengXian" w:eastAsia="DengXian" w:hAnsi="DengXian" w:cs="새굴림" w:hint="eastAsia"/>
                <w:color w:val="000000"/>
                <w:w w:val="95"/>
                <w:szCs w:val="20"/>
                <w:kern w:val="0"/>
                <w:u w:val="single" w:color="000000"/>
                <w:spacing w:val="-10"/>
              </w:rPr>
              <w:t>接种</w:t>
            </w:r>
            <w:r>
              <w:rPr>
                <w:lang w:eastAsia="zh-CN"/>
                <w:rFonts w:ascii="DengXian" w:eastAsia="DengXian" w:hAnsi="DengXian" w:cs="새굴림" w:hint="eastAsia"/>
                <w:color w:val="000000"/>
                <w:w w:val="95"/>
                <w:szCs w:val="20"/>
                <w:kern w:val="0"/>
                <w:u w:val="single" w:color="000000"/>
                <w:spacing w:val="-10"/>
                <w:rtl w:val="off"/>
              </w:rPr>
              <w:t>完毕</w:t>
            </w:r>
            <w:r>
              <w:rPr>
                <w:lang w:eastAsia="zh-CN"/>
                <w:rFonts w:ascii="DengXian" w:eastAsia="DengXian" w:hAnsi="DengXian" w:cs="새굴림" w:hint="eastAsia"/>
                <w:color w:val="000000"/>
                <w:w w:val="95"/>
                <w:szCs w:val="20"/>
                <w:kern w:val="0"/>
                <w:u w:val="single" w:color="000000"/>
                <w:spacing w:val="-10"/>
              </w:rPr>
              <w:t>者</w:t>
            </w:r>
            <w:r>
              <w:rPr>
                <w:lang w:eastAsia="zh-CN"/>
                <w:rFonts w:ascii="Arial" w:eastAsia="맑은 고딕" w:hAnsi="Arial" w:cs="Arial"/>
                <w:color w:val="000000"/>
                <w:w w:val="95"/>
                <w:szCs w:val="20"/>
                <w:kern w:val="0"/>
                <w:u w:val="single" w:color="000000"/>
                <w:spacing w:val="-10"/>
              </w:rPr>
              <w:t>(</w:t>
            </w:r>
            <w:r>
              <w:rPr>
                <w:lang w:eastAsia="zh-CN"/>
                <w:rFonts w:ascii="DengXian" w:eastAsia="DengXian" w:hAnsi="DengXian" w:cs="Arial" w:hint="eastAsia"/>
                <w:color w:val="000000"/>
                <w:w w:val="95"/>
                <w:szCs w:val="20"/>
                <w:kern w:val="0"/>
                <w:u w:val="single" w:color="000000"/>
                <w:spacing w:val="-10"/>
              </w:rPr>
              <w:t>最多</w:t>
            </w:r>
            <w:r>
              <w:rPr>
                <w:lang w:eastAsia="zh-CN"/>
                <w:rFonts w:ascii="Arial" w:eastAsia="맑은 고딕" w:hAnsi="Arial" w:cs="Arial"/>
                <w:color w:val="000000"/>
                <w:w w:val="95"/>
                <w:szCs w:val="20"/>
                <w:kern w:val="0"/>
                <w:u w:val="single" w:color="000000"/>
                <w:spacing w:val="-10"/>
              </w:rPr>
              <w:t>4</w:t>
            </w:r>
            <w:r>
              <w:rPr>
                <w:lang w:eastAsia="zh-CN"/>
                <w:rFonts w:ascii="DengXian" w:eastAsia="DengXian" w:hAnsi="DengXian" w:cs="Arial" w:hint="eastAsia"/>
                <w:color w:val="000000"/>
                <w:w w:val="95"/>
                <w:szCs w:val="20"/>
                <w:kern w:val="0"/>
                <w:u w:val="single" w:color="000000"/>
                <w:spacing w:val="-10"/>
              </w:rPr>
              <w:t>人</w:t>
            </w:r>
            <w:r>
              <w:rPr>
                <w:lang w:eastAsia="zh-CN"/>
                <w:rFonts w:ascii="Arial" w:eastAsia="맑은 고딕" w:hAnsi="Arial" w:cs="Arial"/>
                <w:color w:val="000000"/>
                <w:w w:val="95"/>
                <w:szCs w:val="20"/>
                <w:kern w:val="0"/>
                <w:u w:val="single" w:color="000000"/>
                <w:spacing w:val="-10"/>
              </w:rPr>
              <w:t>)</w:t>
            </w:r>
            <w:r>
              <w:rPr>
                <w:lang w:eastAsia="zh-CN"/>
                <w:rFonts w:ascii="Arial" w:eastAsia="맑은 고딕" w:hAnsi="Arial" w:cs="Arial"/>
                <w:color w:val="000000"/>
                <w:w w:val="95"/>
                <w:szCs w:val="20"/>
                <w:kern w:val="0"/>
                <w:u w:val="single" w:color="000000"/>
                <w:spacing w:val="-10"/>
                <w:rtl w:val="off"/>
              </w:rPr>
              <w:t>，最多可</w:t>
            </w:r>
            <w:r>
              <w:rPr>
                <w:lang w:eastAsia="zh-CN"/>
                <w:rFonts w:ascii="Arial" w:eastAsia="맑은 고딕" w:hAnsi="Arial" w:cs="Arial"/>
                <w:color w:val="000000"/>
                <w:w w:val="95"/>
                <w:szCs w:val="20"/>
                <w:kern w:val="0"/>
                <w:u w:val="single" w:color="000000"/>
                <w:spacing w:val="-10"/>
                <w:rtl w:val="off"/>
              </w:rPr>
              <w:t>聚集人员为</w:t>
            </w:r>
            <w:r>
              <w:rPr>
                <w:lang w:eastAsia="zh-CN"/>
                <w:rFonts w:ascii="Arial" w:eastAsia="맑은 고딕" w:hAnsi="Arial" w:cs="Arial"/>
                <w:color w:val="000000"/>
                <w:w w:val="95"/>
                <w:szCs w:val="20"/>
                <w:kern w:val="0"/>
                <w:u w:val="single" w:color="000000"/>
                <w:spacing w:val="-10"/>
              </w:rPr>
              <w:t>6</w:t>
            </w:r>
            <w:r>
              <w:rPr>
                <w:lang w:eastAsia="zh-CN"/>
                <w:rFonts w:ascii="DengXian" w:eastAsia="DengXian" w:hAnsi="DengXian" w:cs="Arial" w:hint="eastAsia"/>
                <w:color w:val="000000"/>
                <w:w w:val="95"/>
                <w:szCs w:val="20"/>
                <w:kern w:val="0"/>
                <w:u w:val="single" w:color="000000"/>
                <w:spacing w:val="-10"/>
              </w:rPr>
              <w:t>人</w:t>
            </w:r>
            <w:r>
              <w:rPr>
                <w:lang w:eastAsia="zh-CN"/>
                <w:rFonts w:ascii="DengXian" w:eastAsia="DengXian" w:hAnsi="DengXian" w:cs="새굴림" w:hint="eastAsia"/>
                <w:color w:val="000000"/>
                <w:w w:val="95"/>
                <w:szCs w:val="20"/>
                <w:kern w:val="0"/>
                <w:u w:val="single" w:color="000000"/>
                <w:spacing w:val="-10"/>
              </w:rPr>
              <w:t>为止</w:t>
            </w:r>
            <w:r>
              <w:rPr>
                <w:lang w:eastAsia="zh-CN"/>
                <w:rFonts w:ascii="Arial" w:eastAsia="맑은 고딕" w:hAnsi="Arial" w:cs="Arial"/>
                <w:color w:val="000000"/>
                <w:w w:val="95"/>
                <w:szCs w:val="20"/>
                <w:kern w:val="0"/>
                <w:u w:val="single" w:color="000000"/>
                <w:spacing w:val="-10"/>
              </w:rPr>
              <w:t>(22</w:t>
            </w:r>
            <w:r>
              <w:rPr>
                <w:lang w:eastAsia="zh-CN"/>
                <w:rFonts w:ascii="DengXian" w:eastAsia="DengXian" w:hAnsi="DengXian" w:cs="Arial" w:hint="eastAsia"/>
                <w:color w:val="000000"/>
                <w:w w:val="95"/>
                <w:szCs w:val="20"/>
                <w:kern w:val="0"/>
                <w:u w:val="single" w:color="000000"/>
                <w:spacing w:val="-10"/>
              </w:rPr>
              <w:t>点</w:t>
            </w:r>
            <w:r>
              <w:rPr>
                <w:lang w:eastAsia="zh-CN"/>
                <w:rFonts w:ascii="DengXian" w:eastAsia="DengXian" w:hAnsi="DengXian" w:cs="새굴림" w:hint="eastAsia"/>
                <w:color w:val="000000"/>
                <w:w w:val="95"/>
                <w:szCs w:val="20"/>
                <w:kern w:val="0"/>
                <w:u w:val="single" w:color="000000"/>
                <w:spacing w:val="-10"/>
              </w:rPr>
              <w:t>为止</w:t>
            </w:r>
            <w:r>
              <w:rPr>
                <w:lang w:eastAsia="zh-CN"/>
                <w:rFonts w:ascii="Arial" w:eastAsia="맑은 고딕" w:hAnsi="Arial" w:cs="Arial"/>
                <w:color w:val="000000"/>
                <w:w w:val="95"/>
                <w:szCs w:val="20"/>
                <w:kern w:val="0"/>
                <w:u w:val="single" w:color="000000"/>
                <w:spacing w:val="-10"/>
              </w:rPr>
              <w:t>)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snapToGrid w:val="0"/>
              <w:spacing w:after="0" w:line="240" w:lineRule="auto"/>
              <w:textAlignment w:val="baseline"/>
              <w:rPr>
                <w:rFonts w:ascii="Arial" w:eastAsia="굴림" w:hAnsi="Arial" w:cs="Arial" w:hint="eastAsia"/>
                <w:color w:val="000000"/>
                <w:szCs w:val="20"/>
                <w:kern w:val="0"/>
              </w:rPr>
            </w:pPr>
            <w:r>
              <w:rPr>
                <w:rFonts w:ascii="DengXian" w:eastAsia="DengXian" w:hAnsi="DengXian" w:cs="새굴림" w:hint="eastAsia"/>
                <w:color w:val="000000"/>
                <w:w w:val="95"/>
                <w:sz w:val="24"/>
                <w:szCs w:val="24"/>
                <w:kern w:val="0"/>
                <w:spacing w:val="-10"/>
              </w:rPr>
              <w:t>娱乐设施</w:t>
            </w:r>
            <w:r>
              <w:rPr>
                <w:rFonts w:ascii="Arial" w:eastAsia="맑은 고딕" w:hAnsi="Arial" w:cs="Arial"/>
                <w:color w:val="000000"/>
                <w:w w:val="95"/>
                <w:sz w:val="24"/>
                <w:szCs w:val="24"/>
                <w:kern w:val="0"/>
                <w:spacing w:val="-10"/>
              </w:rPr>
              <w:t xml:space="preserve">, </w:t>
            </w:r>
            <w:r>
              <w:rPr>
                <w:rFonts w:ascii="DengXian" w:eastAsia="DengXian" w:hAnsi="DengXian" w:cs="Arial" w:hint="eastAsia"/>
                <w:color w:val="000000"/>
                <w:w w:val="95"/>
                <w:sz w:val="24"/>
                <w:szCs w:val="24"/>
                <w:kern w:val="0"/>
                <w:spacing w:val="-10"/>
              </w:rPr>
              <w:t>游戏场</w:t>
            </w:r>
            <w:r>
              <w:rPr>
                <w:rFonts w:ascii="Arial" w:eastAsia="맑은 고딕" w:hAnsi="Arial" w:cs="Arial"/>
                <w:color w:val="000000"/>
                <w:w w:val="95"/>
                <w:sz w:val="24"/>
                <w:szCs w:val="24"/>
                <w:kern w:val="0"/>
                <w:spacing w:val="-10"/>
              </w:rPr>
              <w:t xml:space="preserve">, </w:t>
            </w:r>
            <w:r>
              <w:rPr>
                <w:rFonts w:ascii="DengXian" w:eastAsia="DengXian" w:hAnsi="DengXian" w:cs="Arial" w:hint="eastAsia"/>
                <w:color w:val="000000"/>
                <w:w w:val="95"/>
                <w:sz w:val="24"/>
                <w:szCs w:val="24"/>
                <w:kern w:val="0"/>
                <w:spacing w:val="-10"/>
              </w:rPr>
              <w:t>舞蹈</w:t>
            </w:r>
            <w:r>
              <w:rPr>
                <w:rFonts w:ascii="DengXian" w:eastAsia="DengXian" w:hAnsi="DengXian" w:cs="새굴림" w:hint="eastAsia"/>
                <w:color w:val="000000"/>
                <w:w w:val="95"/>
                <w:sz w:val="24"/>
                <w:szCs w:val="24"/>
                <w:kern w:val="0"/>
                <w:spacing w:val="-10"/>
              </w:rPr>
              <w:t>场</w:t>
            </w:r>
            <w:r>
              <w:rPr>
                <w:rFonts w:ascii="Arial" w:eastAsia="맑은 고딕" w:hAnsi="Arial" w:cs="Arial"/>
                <w:color w:val="000000"/>
                <w:w w:val="95"/>
                <w:sz w:val="24"/>
                <w:szCs w:val="24"/>
                <w:kern w:val="0"/>
                <w:spacing w:val="-24"/>
              </w:rPr>
              <w:t xml:space="preserve">, </w:t>
            </w:r>
            <w:r>
              <w:rPr>
                <w:rFonts w:ascii="DengXian" w:eastAsia="DengXian" w:hAnsi="DengXian" w:cs="새굴림" w:hint="eastAsia"/>
                <w:color w:val="000000"/>
                <w:w w:val="95"/>
                <w:sz w:val="24"/>
                <w:szCs w:val="24"/>
                <w:kern w:val="0"/>
                <w:spacing w:val="-24"/>
              </w:rPr>
              <w:t>练歌房</w:t>
            </w:r>
            <w:r>
              <w:rPr>
                <w:rFonts w:ascii="Arial" w:eastAsia="맑은 고딕" w:hAnsi="Arial" w:cs="Arial"/>
                <w:color w:val="000000"/>
                <w:w w:val="95"/>
                <w:sz w:val="24"/>
                <w:szCs w:val="24"/>
                <w:kern w:val="0"/>
                <w:spacing w:val="-24"/>
              </w:rPr>
              <w:t xml:space="preserve">, </w:t>
            </w:r>
            <w:r>
              <w:rPr>
                <w:rFonts w:ascii="DengXian" w:eastAsia="DengXian" w:hAnsi="DengXian" w:cs="Arial" w:hint="eastAsia"/>
                <w:color w:val="000000"/>
                <w:w w:val="95"/>
                <w:sz w:val="24"/>
                <w:szCs w:val="24"/>
                <w:kern w:val="0"/>
                <w:spacing w:val="-24"/>
              </w:rPr>
              <w:t>餐厅</w:t>
            </w:r>
            <w:r>
              <w:rPr>
                <w:rFonts w:ascii="MS Gothic" w:eastAsia="MS Gothic" w:hAnsi="MS Gothic" w:cs="MS Gothic" w:hint="eastAsia"/>
                <w:color w:val="000000"/>
                <w:w w:val="95"/>
                <w:sz w:val="24"/>
                <w:szCs w:val="24"/>
                <w:kern w:val="0"/>
                <w:spacing w:val="-24"/>
              </w:rPr>
              <w:t>‧</w:t>
            </w:r>
            <w:r>
              <w:rPr>
                <w:rFonts w:ascii="DengXian" w:eastAsia="DengXian" w:hAnsi="DengXian" w:cs="Arial" w:hint="eastAsia"/>
                <w:color w:val="000000"/>
                <w:w w:val="95"/>
                <w:sz w:val="24"/>
                <w:szCs w:val="24"/>
                <w:kern w:val="0"/>
                <w:spacing w:val="-24"/>
              </w:rPr>
              <w:t>咖啡厅</w:t>
            </w:r>
            <w:r>
              <w:rPr>
                <w:rFonts w:ascii="Arial" w:eastAsia="맑은 고딕" w:hAnsi="Arial" w:cs="Arial"/>
                <w:color w:val="000000"/>
                <w:w w:val="95"/>
                <w:sz w:val="24"/>
                <w:szCs w:val="24"/>
                <w:kern w:val="0"/>
                <w:spacing w:val="-24"/>
              </w:rPr>
              <w:t xml:space="preserve">, </w:t>
            </w:r>
            <w:r>
              <w:rPr>
                <w:rFonts w:ascii="DengXian" w:eastAsia="DengXian" w:hAnsi="DengXian" w:cs="Arial" w:hint="eastAsia"/>
                <w:color w:val="000000"/>
                <w:w w:val="95"/>
                <w:sz w:val="24"/>
                <w:szCs w:val="24"/>
                <w:kern w:val="0"/>
                <w:spacing w:val="-24"/>
              </w:rPr>
              <w:t>洗澡</w:t>
            </w:r>
            <w:r>
              <w:rPr>
                <w:rFonts w:ascii="DengXian" w:eastAsia="DengXian" w:hAnsi="DengXian" w:cs="새굴림" w:hint="eastAsia"/>
                <w:color w:val="000000"/>
                <w:w w:val="95"/>
                <w:sz w:val="24"/>
                <w:szCs w:val="24"/>
                <w:kern w:val="0"/>
                <w:spacing w:val="-24"/>
              </w:rPr>
              <w:t>汤业</w:t>
            </w:r>
            <w:r>
              <w:rPr>
                <w:rFonts w:ascii="Arial" w:eastAsia="맑은 고딕" w:hAnsi="Arial" w:cs="Arial"/>
                <w:color w:val="000000"/>
                <w:w w:val="95"/>
                <w:sz w:val="24"/>
                <w:szCs w:val="24"/>
                <w:kern w:val="0"/>
                <w:spacing w:val="-24"/>
              </w:rPr>
              <w:t>,</w:t>
            </w:r>
            <w:r>
              <w:rPr>
                <w:rFonts w:ascii="Arial" w:eastAsia="맑은 고딕" w:hAnsi="Arial" w:cs="Arial"/>
                <w:color w:val="000000"/>
                <w:w w:val="95"/>
                <w:sz w:val="24"/>
                <w:szCs w:val="24"/>
                <w:kern w:val="0"/>
                <w:spacing w:val="-10"/>
              </w:rPr>
              <w:t xml:space="preserve"> </w:t>
            </w:r>
            <w:r>
              <w:rPr>
                <w:rFonts w:ascii="DengXian" w:eastAsia="DengXian" w:hAnsi="DengXian" w:cs="Arial" w:hint="eastAsia"/>
                <w:color w:val="000000"/>
                <w:w w:val="95"/>
                <w:sz w:val="24"/>
                <w:szCs w:val="24"/>
                <w:kern w:val="0"/>
                <w:spacing w:val="-10"/>
              </w:rPr>
              <w:t>游泳场</w:t>
            </w:r>
            <w:r>
              <w:rPr>
                <w:rFonts w:ascii="Arial" w:eastAsia="맑은 고딕" w:hAnsi="Arial" w:cs="Arial"/>
                <w:color w:val="000000"/>
                <w:w w:val="95"/>
                <w:sz w:val="24"/>
                <w:szCs w:val="24"/>
                <w:kern w:val="0"/>
                <w:spacing w:val="-10"/>
              </w:rPr>
              <w:t xml:space="preserve">, </w:t>
            </w:r>
            <w:r>
              <w:rPr>
                <w:rFonts w:ascii="DengXian" w:eastAsia="DengXian" w:hAnsi="DengXian" w:cs="새굴림" w:hint="eastAsia"/>
                <w:color w:val="000000"/>
                <w:w w:val="95"/>
                <w:sz w:val="24"/>
                <w:szCs w:val="24"/>
                <w:kern w:val="0"/>
                <w:spacing w:val="-10"/>
              </w:rPr>
              <w:t>为了访问销售等</w:t>
            </w:r>
            <w:r>
              <w:rPr>
                <w:lang w:eastAsia="zh-CN"/>
                <w:rFonts w:ascii="DengXian" w:eastAsia="DengXian" w:hAnsi="DengXian" w:cs="Arial" w:hint="eastAsia"/>
                <w:color w:val="000000"/>
                <w:w w:val="95"/>
                <w:sz w:val="24"/>
                <w:szCs w:val="24"/>
                <w:kern w:val="0"/>
                <w:spacing w:val="-10"/>
              </w:rPr>
              <w:t>直销宣传</w:t>
            </w:r>
            <w:r>
              <w:rPr>
                <w:lang w:eastAsia="zh-CN"/>
                <w:rFonts w:ascii="DengXian" w:eastAsia="DengXian" w:hAnsi="DengXian" w:cs="새굴림" w:hint="eastAsia"/>
                <w:color w:val="000000"/>
                <w:w w:val="95"/>
                <w:sz w:val="24"/>
                <w:szCs w:val="24"/>
                <w:kern w:val="0"/>
                <w:spacing w:val="-10"/>
              </w:rPr>
              <w:t>馆</w:t>
            </w:r>
          </w:p>
          <w:p>
            <w:pPr>
              <w:wordWrap/>
              <w:snapToGrid w:val="0"/>
              <w:spacing w:after="0" w:line="240" w:lineRule="auto"/>
              <w:textAlignment w:val="baseline"/>
              <w:rPr>
                <w:rFonts w:ascii="Arial" w:eastAsia="맑은 고딕" w:hAnsi="Arial" w:cs="Arial"/>
                <w:color w:val="000000"/>
                <w:w w:val="95"/>
                <w:szCs w:val="20"/>
                <w:kern w:val="0"/>
                <w:spacing w:val="-10"/>
              </w:rPr>
            </w:pPr>
          </w:p>
          <w:p>
            <w:pPr>
              <w:wordWrap/>
              <w:snapToGrid w:val="0"/>
              <w:spacing w:after="0" w:line="240" w:lineRule="auto"/>
              <w:textAlignment w:val="baseline"/>
              <w:rPr>
                <w:lang w:eastAsia="zh-CN"/>
                <w:rFonts w:ascii="Arial" w:eastAsia="굴림" w:hAnsi="Arial" w:cs="Arial"/>
                <w:color w:val="000000"/>
                <w:szCs w:val="20"/>
                <w:kern w:val="0"/>
              </w:rPr>
            </w:pPr>
            <w:r>
              <w:rPr>
                <w:lang w:eastAsia="zh-CN"/>
                <w:rFonts w:ascii="Arial" w:eastAsia="맑은 고딕" w:hAnsi="Arial" w:cs="Arial"/>
                <w:color w:val="000000"/>
                <w:w w:val="95"/>
                <w:szCs w:val="20"/>
                <w:kern w:val="0"/>
                <w:spacing w:val="-10"/>
              </w:rPr>
              <w:t xml:space="preserve">* </w:t>
            </w:r>
            <w:r>
              <w:rPr>
                <w:lang w:eastAsia="zh-CN"/>
                <w:rFonts w:ascii="DengXian" w:eastAsia="DengXian" w:hAnsi="DengXian" w:cs="Arial" w:hint="eastAsia"/>
                <w:color w:val="000000"/>
                <w:w w:val="95"/>
                <w:szCs w:val="20"/>
                <w:kern w:val="0"/>
                <w:u w:val="single" w:color="auto"/>
                <w:spacing w:val="-10"/>
              </w:rPr>
              <w:t>利用</w:t>
            </w:r>
            <w:r>
              <w:rPr>
                <w:lang w:eastAsia="zh-CN"/>
                <w:rFonts w:ascii="DengXian" w:eastAsia="DengXian" w:hAnsi="DengXian" w:cs="Arial" w:hint="eastAsia"/>
                <w:color w:val="000000"/>
                <w:w w:val="95"/>
                <w:szCs w:val="20"/>
                <w:kern w:val="0"/>
                <w:u w:val="single" w:color="auto"/>
                <w:spacing w:val="-10"/>
              </w:rPr>
              <w:t>多</w:t>
            </w:r>
            <w:r>
              <w:rPr>
                <w:lang w:eastAsia="zh-CN"/>
                <w:rFonts w:ascii="DengXian" w:eastAsia="DengXian" w:hAnsi="DengXian" w:cs="Arial" w:hint="eastAsia"/>
                <w:color w:val="000000"/>
                <w:w w:val="95"/>
                <w:szCs w:val="20"/>
                <w:kern w:val="0"/>
                <w:u w:val="single" w:color="auto"/>
                <w:spacing w:val="-10"/>
                <w:rtl w:val="off"/>
              </w:rPr>
              <w:t>人</w:t>
            </w:r>
            <w:r>
              <w:rPr>
                <w:lang w:eastAsia="zh-CN"/>
                <w:rFonts w:ascii="DengXian" w:eastAsia="DengXian" w:hAnsi="DengXian" w:cs="Arial" w:hint="eastAsia"/>
                <w:color w:val="000000"/>
                <w:w w:val="95"/>
                <w:szCs w:val="20"/>
                <w:kern w:val="0"/>
                <w:u w:val="single" w:color="auto"/>
                <w:spacing w:val="-10"/>
              </w:rPr>
              <w:t>利用</w:t>
            </w:r>
            <w:r>
              <w:rPr>
                <w:lang w:eastAsia="zh-CN"/>
                <w:rFonts w:ascii="DengXian" w:eastAsia="DengXian" w:hAnsi="DengXian" w:cs="새굴림" w:hint="eastAsia"/>
                <w:color w:val="000000"/>
                <w:w w:val="95"/>
                <w:szCs w:val="20"/>
                <w:kern w:val="0"/>
                <w:u w:val="single" w:color="auto"/>
                <w:spacing w:val="-10"/>
              </w:rPr>
              <w:t>设施时</w:t>
            </w:r>
            <w:r>
              <w:rPr>
                <w:lang w:eastAsia="zh-CN"/>
                <w:rFonts w:ascii="DengXian" w:eastAsia="DengXian" w:hAnsi="DengXian" w:cs="새굴림" w:hint="eastAsia"/>
                <w:color w:val="000000"/>
                <w:w w:val="95"/>
                <w:szCs w:val="20"/>
                <w:kern w:val="0"/>
                <w:u w:val="single" w:color="auto"/>
                <w:spacing w:val="-10"/>
                <w:rtl w:val="off"/>
              </w:rPr>
              <w:t>，增加</w:t>
            </w:r>
            <w:r>
              <w:rPr>
                <w:lang w:eastAsia="zh-CN"/>
                <w:rFonts w:ascii="DengXian" w:eastAsia="DengXian" w:hAnsi="DengXian" w:cs="새굴림" w:hint="eastAsia"/>
                <w:color w:val="000000"/>
                <w:w w:val="95"/>
                <w:szCs w:val="20"/>
                <w:kern w:val="0"/>
                <w:u w:val="single" w:color="auto"/>
                <w:spacing w:val="-10"/>
              </w:rPr>
              <w:t>疫苗</w:t>
            </w:r>
            <w:r>
              <w:rPr>
                <w:lang w:eastAsia="zh-CN"/>
                <w:rFonts w:ascii="DengXian" w:eastAsia="DengXian" w:hAnsi="DengXian" w:cs="새굴림" w:hint="eastAsia"/>
                <w:color w:val="000000"/>
                <w:w w:val="95"/>
                <w:szCs w:val="20"/>
                <w:kern w:val="0"/>
                <w:u w:val="single" w:color="auto"/>
                <w:spacing w:val="-10"/>
              </w:rPr>
              <w:t>接种</w:t>
            </w:r>
            <w:r>
              <w:rPr>
                <w:lang w:eastAsia="zh-CN"/>
                <w:rFonts w:ascii="DengXian" w:eastAsia="DengXian" w:hAnsi="DengXian" w:cs="새굴림" w:hint="eastAsia"/>
                <w:color w:val="000000"/>
                <w:w w:val="95"/>
                <w:szCs w:val="20"/>
                <w:kern w:val="0"/>
                <w:u w:val="single" w:color="auto"/>
                <w:spacing w:val="-10"/>
                <w:rtl w:val="off"/>
              </w:rPr>
              <w:t>完毕</w:t>
            </w:r>
            <w:r>
              <w:rPr>
                <w:lang w:eastAsia="zh-CN"/>
                <w:rFonts w:ascii="DengXian" w:eastAsia="DengXian" w:hAnsi="DengXian" w:cs="새굴림" w:hint="eastAsia"/>
                <w:color w:val="000000"/>
                <w:w w:val="95"/>
                <w:szCs w:val="20"/>
                <w:kern w:val="0"/>
                <w:u w:val="single" w:color="auto"/>
                <w:spacing w:val="-10"/>
              </w:rPr>
              <w:t>者</w:t>
            </w:r>
            <w:r>
              <w:rPr>
                <w:lang w:eastAsia="zh-CN"/>
                <w:rFonts w:ascii="DengXian" w:eastAsia="DengXian" w:hAnsi="DengXian" w:cs="새굴림" w:hint="eastAsia"/>
                <w:color w:val="000000"/>
                <w:w w:val="95"/>
                <w:szCs w:val="20"/>
                <w:kern w:val="0"/>
                <w:u w:val="single" w:color="auto"/>
                <w:spacing w:val="-10"/>
                <w:rtl w:val="off"/>
              </w:rPr>
              <w:t>的</w:t>
            </w:r>
            <w:r>
              <w:rPr>
                <w:lang w:eastAsia="zh-CN"/>
                <w:rFonts w:ascii="DengXian" w:eastAsia="DengXian" w:hAnsi="DengXian" w:cs="새굴림" w:hint="eastAsia"/>
                <w:color w:val="000000"/>
                <w:w w:val="95"/>
                <w:szCs w:val="20"/>
                <w:kern w:val="0"/>
                <w:u w:val="single" w:color="auto"/>
                <w:spacing w:val="-10"/>
              </w:rPr>
              <w:t>私人聚会可8人为止</w:t>
            </w:r>
            <w:r>
              <w:rPr>
                <w:lang w:eastAsia="zh-CN"/>
                <w:rFonts w:ascii="Arial" w:eastAsia="맑은 고딕" w:hAnsi="Arial" w:cs="Arial"/>
                <w:color w:val="000000"/>
                <w:w w:val="95"/>
                <w:szCs w:val="20"/>
                <w:kern w:val="0"/>
                <w:u w:val="single" w:color="auto"/>
                <w:spacing w:val="-10"/>
              </w:rPr>
              <w:t>(</w:t>
            </w:r>
            <w:r>
              <w:rPr>
                <w:lang w:eastAsia="zh-CN"/>
                <w:rFonts w:ascii="DengXian" w:eastAsia="DengXian" w:hAnsi="DengXian" w:cs="Arial" w:hint="eastAsia"/>
                <w:color w:val="000000"/>
                <w:w w:val="95"/>
                <w:szCs w:val="20"/>
                <w:kern w:val="0"/>
                <w:u w:val="single" w:color="auto"/>
                <w:spacing w:val="-10"/>
              </w:rPr>
              <w:t>全国相同</w:t>
            </w:r>
            <w:r>
              <w:rPr>
                <w:lang w:eastAsia="zh-CN"/>
                <w:rFonts w:ascii="Arial" w:eastAsia="맑은 고딕" w:hAnsi="Arial" w:cs="Arial"/>
                <w:color w:val="000000"/>
                <w:w w:val="95"/>
                <w:szCs w:val="20"/>
                <w:kern w:val="0"/>
                <w:u w:val="single" w:color="auto"/>
                <w:spacing w:val="-10"/>
              </w:rPr>
              <w:t>)</w:t>
            </w:r>
          </w:p>
        </w:tc>
      </w:tr>
      <w:tr>
        <w:trPr>
          <w:trHeight w:val="430" w:hRule="atLeast"/>
        </w:trPr>
        <w:tc>
          <w:tcPr>
            <w:tcW w:w="18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88" w:lineRule="auto"/>
              <w:textAlignment w:val="baseline"/>
              <w:rPr>
                <w:rFonts w:ascii="Arial" w:eastAsia="굴림" w:hAnsi="Arial" w:cs="Arial"/>
                <w:color w:val="000000"/>
                <w:szCs w:val="20"/>
                <w:kern w:val="0"/>
              </w:rPr>
            </w:pPr>
            <w:r>
              <w:rPr>
                <w:lang w:eastAsia="zh-CN"/>
                <w:rFonts w:ascii="DengXian" w:eastAsia="DengXian" w:hAnsi="DengXian" w:cs="Arial" w:hint="eastAsia"/>
                <w:b/>
                <w:bCs/>
                <w:color w:val="000000"/>
                <w:sz w:val="26"/>
                <w:szCs w:val="26"/>
                <w:kern w:val="0"/>
              </w:rPr>
              <w:t>活动 集会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Arial" w:eastAsia="굴림" w:hAnsi="Arial" w:cs="Arial" w:hint="eastAsia"/>
                <w:color w:val="000000"/>
                <w:szCs w:val="20"/>
                <w:kern w:val="0"/>
              </w:rPr>
            </w:pPr>
            <w:r>
              <w:rPr>
                <w:lang w:eastAsia="zh-CN"/>
                <w:rFonts w:ascii="DengXian" w:eastAsia="DengXian" w:hAnsi="DengXian" w:cs="Arial" w:hint="eastAsia"/>
                <w:b/>
                <w:bCs/>
                <w:color w:val="000000"/>
                <w:w w:val="95"/>
                <w:sz w:val="24"/>
                <w:szCs w:val="24"/>
                <w:kern w:val="0"/>
                <w:spacing w:val="-24"/>
              </w:rPr>
              <w:t>禁止</w:t>
            </w:r>
            <w:r>
              <w:rPr>
                <w:lang w:eastAsia="zh-CN"/>
                <w:rFonts w:ascii="DengXian" w:eastAsia="DengXian" w:hAnsi="DengXian" w:cs="Arial" w:hint="eastAsia"/>
                <w:b/>
                <w:bCs/>
                <w:color w:val="000000"/>
                <w:w w:val="95"/>
                <w:sz w:val="24"/>
                <w:szCs w:val="24"/>
                <w:kern w:val="0"/>
                <w:spacing w:val="-24"/>
                <w:rtl w:val="off"/>
              </w:rPr>
              <w:t>大型</w:t>
            </w:r>
            <w:r>
              <w:rPr>
                <w:lang w:eastAsia="zh-CN"/>
                <w:rFonts w:ascii="DengXian" w:eastAsia="DengXian" w:hAnsi="DengXian" w:cs="Arial" w:hint="eastAsia"/>
                <w:b/>
                <w:bCs/>
                <w:color w:val="000000"/>
                <w:w w:val="95"/>
                <w:sz w:val="24"/>
                <w:szCs w:val="24"/>
                <w:kern w:val="0"/>
                <w:spacing w:val="-24"/>
              </w:rPr>
              <w:t>活动</w:t>
            </w:r>
            <w:r>
              <w:rPr>
                <w:lang w:eastAsia="zh-CN"/>
                <w:rFonts w:ascii="DengXian" w:eastAsia="DengXian" w:hAnsi="DengXian" w:cs="Arial" w:hint="eastAsia"/>
                <w:b/>
                <w:bCs/>
                <w:color w:val="000000"/>
                <w:w w:val="95"/>
                <w:sz w:val="24"/>
                <w:szCs w:val="24"/>
                <w:kern w:val="0"/>
                <w:spacing w:val="-24"/>
                <w:rtl w:val="off"/>
              </w:rPr>
              <w:t>和</w:t>
            </w:r>
            <w:r>
              <w:rPr>
                <w:lang w:eastAsia="zh-CN"/>
                <w:rFonts w:ascii="DengXian" w:eastAsia="DengXian" w:hAnsi="DengXian" w:cs="Arial" w:hint="eastAsia"/>
                <w:b/>
                <w:bCs/>
                <w:color w:val="000000"/>
                <w:w w:val="95"/>
                <w:sz w:val="24"/>
                <w:szCs w:val="24"/>
                <w:kern w:val="0"/>
                <w:spacing w:val="-24"/>
              </w:rPr>
              <w:t>集会</w:t>
            </w:r>
            <w:r>
              <w:rPr>
                <w:lang w:eastAsia="zh-CN"/>
                <w:rFonts w:ascii="DengXian" w:eastAsia="DengXian" w:hAnsi="DengXian" w:cs="Arial" w:hint="eastAsia"/>
                <w:b/>
                <w:bCs/>
                <w:color w:val="000000"/>
                <w:w w:val="95"/>
                <w:sz w:val="24"/>
                <w:szCs w:val="24"/>
                <w:kern w:val="0"/>
                <w:spacing w:val="-24"/>
                <w:rtl w:val="off"/>
              </w:rPr>
              <w:t>（</w:t>
            </w:r>
            <w:r>
              <w:rPr>
                <w:lang w:eastAsia="zh-CN"/>
                <w:rFonts w:ascii="DengXian" w:eastAsia="DengXian" w:hAnsi="DengXian" w:cs="Arial" w:hint="eastAsia"/>
                <w:b/>
                <w:bCs/>
                <w:color w:val="000000"/>
                <w:w w:val="95"/>
                <w:sz w:val="24"/>
                <w:szCs w:val="24"/>
                <w:kern w:val="0"/>
                <w:spacing w:val="-24"/>
              </w:rPr>
              <w:t>一人示威</w:t>
            </w:r>
            <w:r>
              <w:rPr>
                <w:lang w:eastAsia="zh-CN"/>
                <w:rFonts w:ascii="DengXian" w:eastAsia="DengXian" w:hAnsi="DengXian" w:cs="Arial" w:hint="eastAsia"/>
                <w:b/>
                <w:bCs/>
                <w:color w:val="000000"/>
                <w:w w:val="95"/>
                <w:sz w:val="24"/>
                <w:szCs w:val="24"/>
                <w:kern w:val="0"/>
                <w:spacing w:val="-24"/>
                <w:rtl w:val="off"/>
              </w:rPr>
              <w:t>除</w:t>
            </w:r>
            <w:r>
              <w:rPr>
                <w:lang w:eastAsia="zh-CN"/>
                <w:rFonts w:ascii="DengXian" w:eastAsia="DengXian" w:hAnsi="DengXian" w:cs="Arial" w:hint="eastAsia"/>
                <w:b/>
                <w:bCs/>
                <w:color w:val="000000"/>
                <w:w w:val="95"/>
                <w:sz w:val="24"/>
                <w:szCs w:val="24"/>
                <w:kern w:val="0"/>
                <w:spacing w:val="-24"/>
              </w:rPr>
              <w:t>外</w:t>
            </w:r>
            <w:r>
              <w:rPr>
                <w:lang w:eastAsia="zh-CN"/>
                <w:rFonts w:ascii="DengXian" w:eastAsia="DengXian" w:hAnsi="DengXian" w:cs="Arial" w:hint="eastAsia"/>
                <w:b/>
                <w:bCs/>
                <w:color w:val="000000"/>
                <w:w w:val="95"/>
                <w:sz w:val="24"/>
                <w:szCs w:val="24"/>
                <w:kern w:val="0"/>
                <w:spacing w:val="-24"/>
                <w:rtl w:val="off"/>
              </w:rPr>
              <w:t>）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lang w:eastAsia="zh-CN"/>
                <w:rFonts w:ascii="Arial" w:eastAsia="굴림" w:hAnsi="Arial" w:cs="Arial"/>
                <w:color w:val="000000"/>
                <w:szCs w:val="20"/>
                <w:kern w:val="0"/>
              </w:rPr>
            </w:pPr>
            <w:r>
              <w:rPr>
                <w:lang w:eastAsia="zh-CN"/>
                <w:rFonts w:ascii="Arial" w:eastAsia="DengXian" w:hAnsi="Arial" w:cs="Arial" w:hint="eastAsia"/>
                <w:b/>
                <w:bCs/>
                <w:color w:val="000000"/>
                <w:w w:val="95"/>
                <w:sz w:val="24"/>
                <w:szCs w:val="24"/>
                <w:kern w:val="0"/>
                <w:spacing w:val="-24"/>
              </w:rPr>
              <w:t>禁止5</w:t>
            </w:r>
            <w:r>
              <w:rPr>
                <w:lang w:eastAsia="zh-CN"/>
                <w:rFonts w:ascii="Arial" w:eastAsia="DengXian" w:hAnsi="Arial" w:cs="Arial"/>
                <w:b/>
                <w:bCs/>
                <w:color w:val="000000"/>
                <w:w w:val="95"/>
                <w:sz w:val="24"/>
                <w:szCs w:val="24"/>
                <w:kern w:val="0"/>
                <w:spacing w:val="-24"/>
              </w:rPr>
              <w:t>0</w:t>
            </w:r>
            <w:r>
              <w:rPr>
                <w:lang w:eastAsia="zh-CN"/>
                <w:rFonts w:ascii="Arial" w:eastAsia="DengXian" w:hAnsi="Arial" w:cs="Arial" w:hint="eastAsia"/>
                <w:b/>
                <w:bCs/>
                <w:color w:val="000000"/>
                <w:w w:val="95"/>
                <w:sz w:val="24"/>
                <w:szCs w:val="24"/>
                <w:kern w:val="0"/>
                <w:spacing w:val="-24"/>
              </w:rPr>
              <w:t>人以上活动及聚会</w:t>
            </w:r>
          </w:p>
        </w:tc>
      </w:tr>
      <w:tr>
        <w:trPr>
          <w:trHeight w:val="617" w:hRule="atLeast"/>
        </w:trPr>
        <w:tc>
          <w:tcPr>
            <w:tcW w:w="18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ind w:left="312" w:hanging="312"/>
              <w:wordWrap/>
              <w:snapToGrid w:val="0"/>
              <w:jc w:val="center"/>
              <w:spacing w:after="0" w:line="288" w:lineRule="auto"/>
              <w:textAlignment w:val="baseline"/>
              <w:rPr>
                <w:rFonts w:ascii="Arial" w:eastAsia="굴림" w:hAnsi="Arial" w:cs="Arial"/>
                <w:color w:val="000000"/>
                <w:szCs w:val="20"/>
                <w:kern w:val="0"/>
              </w:rPr>
            </w:pPr>
            <w:r>
              <w:rPr>
                <w:lang w:eastAsia="zh-CN"/>
                <w:rFonts w:ascii="DengXian" w:eastAsia="DengXian" w:hAnsi="DengXian" w:cs="새굴림" w:hint="eastAsia"/>
                <w:b/>
                <w:bCs/>
                <w:color w:val="000000"/>
                <w:sz w:val="26"/>
                <w:szCs w:val="26"/>
                <w:kern w:val="0"/>
              </w:rPr>
              <w:t>观看体育比赛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Arial" w:eastAsia="굴림" w:hAnsi="Arial" w:cs="Arial"/>
                <w:color w:val="000000"/>
                <w:szCs w:val="20"/>
                <w:kern w:val="0"/>
              </w:rPr>
            </w:pPr>
            <w:r>
              <w:rPr>
                <w:lang w:eastAsia="zh-CN"/>
                <w:rFonts w:ascii="DengXian" w:eastAsia="DengXian" w:hAnsi="DengXian" w:cs="Arial" w:hint="eastAsia"/>
                <w:b/>
                <w:bCs/>
                <w:color w:val="000000"/>
                <w:w w:val="95"/>
                <w:sz w:val="24"/>
                <w:szCs w:val="24"/>
                <w:kern w:val="0"/>
                <w:spacing w:val="-10"/>
              </w:rPr>
              <w:t>无</w:t>
            </w:r>
            <w:r>
              <w:rPr>
                <w:lang w:eastAsia="zh-CN"/>
                <w:rFonts w:ascii="DengXian" w:eastAsia="DengXian" w:hAnsi="DengXian" w:cs="새굴림" w:hint="eastAsia"/>
                <w:b/>
                <w:bCs/>
                <w:color w:val="000000"/>
                <w:w w:val="95"/>
                <w:sz w:val="24"/>
                <w:szCs w:val="24"/>
                <w:kern w:val="0"/>
                <w:spacing w:val="-10"/>
              </w:rPr>
              <w:t>观众比赛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lang w:eastAsia="zh-CN"/>
                <w:rFonts w:ascii="Arial" w:eastAsia="굴림" w:hAnsi="Arial" w:cs="Arial"/>
                <w:color w:val="000000"/>
                <w:szCs w:val="20"/>
                <w:kern w:val="0"/>
              </w:rPr>
            </w:pPr>
            <w:r>
              <w:rPr>
                <w:lang w:eastAsia="zh-CN"/>
                <w:rFonts w:ascii="Arial" w:eastAsia="맑은 고딕" w:hAnsi="Arial" w:cs="Arial"/>
                <w:b/>
                <w:bCs/>
                <w:color w:val="000000"/>
                <w:w w:val="95"/>
                <w:sz w:val="24"/>
                <w:szCs w:val="24"/>
                <w:kern w:val="0"/>
                <w:spacing w:val="-10"/>
              </w:rPr>
              <w:t>(</w:t>
            </w:r>
            <w:r>
              <w:rPr>
                <w:lang w:eastAsia="zh-CN"/>
                <w:rFonts w:ascii="DengXian" w:eastAsia="DengXian" w:hAnsi="DengXian" w:cs="Arial" w:hint="eastAsia"/>
                <w:b/>
                <w:bCs/>
                <w:color w:val="000000"/>
                <w:w w:val="95"/>
                <w:sz w:val="24"/>
                <w:szCs w:val="24"/>
                <w:kern w:val="0"/>
                <w:spacing w:val="-10"/>
              </w:rPr>
              <w:t>室内</w:t>
            </w:r>
            <w:r>
              <w:rPr>
                <w:lang w:eastAsia="zh-CN"/>
                <w:rFonts w:ascii="Arial" w:eastAsia="맑은 고딕" w:hAnsi="Arial" w:cs="Arial"/>
                <w:b/>
                <w:bCs/>
                <w:color w:val="000000"/>
                <w:w w:val="95"/>
                <w:sz w:val="24"/>
                <w:szCs w:val="24"/>
                <w:kern w:val="0"/>
                <w:spacing w:val="-10"/>
              </w:rPr>
              <w:t xml:space="preserve">) </w:t>
            </w:r>
            <w:r>
              <w:rPr>
                <w:lang w:eastAsia="zh-CN"/>
                <w:rFonts w:ascii="DengXian" w:eastAsia="DengXian" w:hAnsi="DengXian" w:cs="Arial" w:hint="eastAsia"/>
                <w:b/>
                <w:bCs/>
                <w:color w:val="000000"/>
                <w:w w:val="95"/>
                <w:sz w:val="24"/>
                <w:szCs w:val="24"/>
                <w:kern w:val="0"/>
                <w:spacing w:val="-10"/>
              </w:rPr>
              <w:t>比赛</w:t>
            </w:r>
            <w:r>
              <w:rPr>
                <w:lang w:eastAsia="zh-CN"/>
                <w:rFonts w:ascii="DengXian" w:eastAsia="DengXian" w:hAnsi="DengXian" w:cs="새굴림" w:hint="eastAsia"/>
                <w:b/>
                <w:bCs/>
                <w:color w:val="000000"/>
                <w:w w:val="95"/>
                <w:sz w:val="24"/>
                <w:szCs w:val="24"/>
                <w:kern w:val="0"/>
                <w:spacing w:val="-10"/>
              </w:rPr>
              <w:t>场</w:t>
            </w:r>
            <w:r>
              <w:rPr>
                <w:lang w:eastAsia="zh-CN"/>
                <w:rFonts w:ascii="DengXian" w:eastAsia="DengXian" w:hAnsi="DengXian" w:cs="새굴림" w:hint="eastAsia"/>
                <w:b/>
                <w:bCs/>
                <w:color w:val="000000"/>
                <w:w w:val="95"/>
                <w:sz w:val="24"/>
                <w:szCs w:val="24"/>
                <w:kern w:val="0"/>
                <w:spacing w:val="-10"/>
                <w:rtl w:val="off"/>
              </w:rPr>
              <w:t>可容纳</w:t>
            </w:r>
            <w:r>
              <w:rPr>
                <w:lang w:eastAsia="zh-CN"/>
                <w:rFonts w:ascii="DengXian" w:eastAsia="DengXian" w:hAnsi="DengXian" w:cs="새굴림" w:hint="eastAsia"/>
                <w:b/>
                <w:bCs/>
                <w:color w:val="000000"/>
                <w:w w:val="95"/>
                <w:sz w:val="24"/>
                <w:szCs w:val="24"/>
                <w:kern w:val="0"/>
                <w:spacing w:val="-10"/>
              </w:rPr>
              <w:t>人员的</w:t>
            </w:r>
            <w:r>
              <w:rPr>
                <w:lang w:eastAsia="zh-CN"/>
                <w:rFonts w:ascii="Arial" w:eastAsia="맑은 고딕" w:hAnsi="Arial" w:cs="Arial"/>
                <w:b/>
                <w:bCs/>
                <w:color w:val="000000"/>
                <w:w w:val="95"/>
                <w:sz w:val="24"/>
                <w:szCs w:val="24"/>
                <w:kern w:val="0"/>
                <w:spacing w:val="-10"/>
              </w:rPr>
              <w:t xml:space="preserve"> 20%, </w:t>
            </w:r>
          </w:p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Arial" w:eastAsia="굴림" w:hAnsi="Arial" w:cs="Arial"/>
                <w:color w:val="000000"/>
                <w:szCs w:val="20"/>
                <w:kern w:val="0"/>
              </w:rPr>
            </w:pPr>
            <w:r>
              <w:rPr>
                <w:rFonts w:ascii="Arial" w:eastAsia="맑은 고딕" w:hAnsi="Arial" w:cs="Arial"/>
                <w:b/>
                <w:bCs/>
                <w:color w:val="000000"/>
                <w:w w:val="95"/>
                <w:sz w:val="24"/>
                <w:szCs w:val="24"/>
                <w:kern w:val="0"/>
                <w:spacing w:val="-10"/>
              </w:rPr>
              <w:t>(</w:t>
            </w:r>
            <w:r>
              <w:rPr>
                <w:lang w:eastAsia="zh-CN"/>
                <w:rFonts w:ascii="DengXian" w:eastAsia="DengXian" w:hAnsi="DengXian" w:cs="Arial" w:hint="eastAsia"/>
                <w:b/>
                <w:bCs/>
                <w:color w:val="000000"/>
                <w:w w:val="95"/>
                <w:sz w:val="24"/>
                <w:szCs w:val="24"/>
                <w:kern w:val="0"/>
                <w:spacing w:val="-10"/>
              </w:rPr>
              <w:t>室外</w:t>
            </w:r>
            <w:r>
              <w:rPr>
                <w:rFonts w:ascii="Arial" w:eastAsia="맑은 고딕" w:hAnsi="Arial" w:cs="Arial"/>
                <w:b/>
                <w:bCs/>
                <w:color w:val="000000"/>
                <w:w w:val="95"/>
                <w:sz w:val="24"/>
                <w:szCs w:val="24"/>
                <w:kern w:val="0"/>
                <w:spacing w:val="-10"/>
              </w:rPr>
              <w:t xml:space="preserve">) </w:t>
            </w:r>
            <w:r>
              <w:rPr>
                <w:lang w:eastAsia="zh-CN"/>
                <w:rFonts w:ascii="Arial" w:eastAsia="맑은 고딕" w:hAnsi="Arial" w:cs="Arial"/>
                <w:b/>
                <w:bCs/>
                <w:color w:val="000000"/>
                <w:w w:val="95"/>
                <w:sz w:val="24"/>
                <w:szCs w:val="24"/>
                <w:kern w:val="0"/>
                <w:spacing w:val="-10"/>
                <w:rtl w:val="off"/>
              </w:rPr>
              <w:t>可</w:t>
            </w:r>
            <w:r>
              <w:rPr>
                <w:lang w:eastAsia="zh-CN"/>
                <w:rFonts w:ascii="DengXian" w:eastAsia="DengXian" w:hAnsi="DengXian" w:cs="새굴림" w:hint="eastAsia"/>
                <w:b/>
                <w:bCs/>
                <w:color w:val="000000"/>
                <w:w w:val="95"/>
                <w:sz w:val="24"/>
                <w:szCs w:val="24"/>
                <w:kern w:val="0"/>
                <w:spacing w:val="-10"/>
              </w:rPr>
              <w:t>容</w:t>
            </w:r>
            <w:r>
              <w:rPr>
                <w:lang w:eastAsia="zh-CN"/>
                <w:rFonts w:ascii="DengXian" w:eastAsia="DengXian" w:hAnsi="DengXian" w:cs="새굴림" w:hint="eastAsia"/>
                <w:b/>
                <w:bCs/>
                <w:color w:val="000000"/>
                <w:w w:val="95"/>
                <w:sz w:val="24"/>
                <w:szCs w:val="24"/>
                <w:kern w:val="0"/>
                <w:spacing w:val="-10"/>
                <w:rtl w:val="off"/>
              </w:rPr>
              <w:t>纳</w:t>
            </w:r>
            <w:r>
              <w:rPr>
                <w:lang w:eastAsia="zh-CN"/>
                <w:rFonts w:ascii="DengXian" w:eastAsia="DengXian" w:hAnsi="DengXian" w:cs="새굴림" w:hint="eastAsia"/>
                <w:b/>
                <w:bCs/>
                <w:color w:val="000000"/>
                <w:w w:val="95"/>
                <w:sz w:val="24"/>
                <w:szCs w:val="24"/>
                <w:kern w:val="0"/>
                <w:spacing w:val="-10"/>
              </w:rPr>
              <w:t>人员的</w:t>
            </w:r>
            <w:r>
              <w:rPr>
                <w:rFonts w:ascii="Arial" w:eastAsia="맑은 고딕" w:hAnsi="Arial" w:cs="Arial"/>
                <w:b/>
                <w:bCs/>
                <w:color w:val="000000"/>
                <w:w w:val="95"/>
                <w:sz w:val="24"/>
                <w:szCs w:val="24"/>
                <w:kern w:val="0"/>
                <w:spacing w:val="-10"/>
              </w:rPr>
              <w:t xml:space="preserve"> 30%</w:t>
            </w:r>
          </w:p>
        </w:tc>
      </w:tr>
      <w:tr>
        <w:trPr>
          <w:trHeight w:val="577" w:hRule="atLeast"/>
        </w:trPr>
        <w:tc>
          <w:tcPr>
            <w:tcW w:w="18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ind w:left="312" w:hanging="312"/>
              <w:wordWrap/>
              <w:snapToGrid w:val="0"/>
              <w:jc w:val="center"/>
              <w:spacing w:after="0" w:line="288" w:lineRule="auto"/>
              <w:textAlignment w:val="baseline"/>
              <w:rPr>
                <w:rFonts w:ascii="Arial" w:eastAsia="굴림" w:hAnsi="Arial" w:cs="Arial"/>
                <w:color w:val="000000"/>
                <w:szCs w:val="20"/>
                <w:kern w:val="0"/>
              </w:rPr>
            </w:pPr>
            <w:r>
              <w:rPr>
                <w:lang w:eastAsia="zh-CN"/>
                <w:rFonts w:ascii="DengXian" w:eastAsia="DengXian" w:hAnsi="DengXian" w:cs="Arial" w:hint="eastAsia"/>
                <w:b/>
                <w:bCs/>
                <w:color w:val="000000"/>
                <w:sz w:val="26"/>
                <w:szCs w:val="26"/>
                <w:kern w:val="0"/>
              </w:rPr>
              <w:t>婚礼堂</w:t>
            </w:r>
          </w:p>
        </w:tc>
        <w:tc>
          <w:tcPr>
            <w:tcW w:w="86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Arial" w:eastAsia="DengXian" w:hAnsi="Arial" w:cs="Arial"/>
                <w:b/>
                <w:bCs/>
                <w:color w:val="000000"/>
                <w:w w:val="95"/>
                <w:sz w:val="24"/>
                <w:szCs w:val="24"/>
                <w:kern w:val="0"/>
                <w:u w:val="single" w:color="000000"/>
                <w:spacing w:val="-10"/>
              </w:rPr>
            </w:pPr>
            <w:r>
              <w:rPr>
                <w:rFonts w:ascii="DengXian" w:eastAsia="DengXian" w:hAnsi="DengXian" w:cs="Arial" w:hint="eastAsia"/>
                <w:b/>
                <w:bCs/>
                <w:color w:val="000000"/>
                <w:w w:val="95"/>
                <w:sz w:val="24"/>
                <w:szCs w:val="24"/>
                <w:kern w:val="0"/>
                <w:u w:val="single" w:color="000000"/>
                <w:spacing w:val="-10"/>
              </w:rPr>
              <w:t>最多允许</w:t>
            </w:r>
            <w:r>
              <w:rPr>
                <w:rFonts w:ascii="Arial" w:eastAsia="DengXian" w:hAnsi="Arial" w:cs="Arial" w:hint="eastAsia"/>
                <w:b/>
                <w:bCs/>
                <w:color w:val="000000"/>
                <w:w w:val="95"/>
                <w:sz w:val="24"/>
                <w:szCs w:val="24"/>
                <w:kern w:val="0"/>
                <w:u w:val="single" w:color="000000"/>
                <w:spacing w:val="-10"/>
              </w:rPr>
              <w:t>4</w:t>
            </w:r>
            <w:r>
              <w:rPr>
                <w:rFonts w:ascii="Arial" w:eastAsia="DengXian" w:hAnsi="Arial" w:cs="Arial"/>
                <w:b/>
                <w:bCs/>
                <w:color w:val="000000"/>
                <w:w w:val="95"/>
                <w:sz w:val="24"/>
                <w:szCs w:val="24"/>
                <w:kern w:val="0"/>
                <w:u w:val="single" w:color="000000"/>
                <w:spacing w:val="-10"/>
              </w:rPr>
              <w:t>9</w:t>
            </w:r>
            <w:r>
              <w:rPr>
                <w:rFonts w:ascii="Arial" w:eastAsia="DengXian" w:hAnsi="Arial" w:cs="Arial" w:hint="eastAsia"/>
                <w:b/>
                <w:bCs/>
                <w:color w:val="000000"/>
                <w:w w:val="95"/>
                <w:sz w:val="24"/>
                <w:szCs w:val="24"/>
                <w:kern w:val="0"/>
                <w:u w:val="single" w:color="000000"/>
                <w:spacing w:val="-10"/>
              </w:rPr>
              <w:t>人</w:t>
            </w:r>
          </w:p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lang w:eastAsia="zh-CN"/>
                <w:rFonts w:ascii="Arial" w:eastAsia="굴림" w:hAnsi="Arial" w:cs="Arial"/>
                <w:color w:val="000000"/>
                <w:szCs w:val="20"/>
                <w:kern w:val="0"/>
              </w:rPr>
            </w:pPr>
            <w:r>
              <w:rPr>
                <w:lang w:eastAsia="zh-CN"/>
                <w:rFonts w:ascii="Arial" w:eastAsia="맑은 고딕" w:hAnsi="Arial" w:cs="Arial"/>
                <w:color w:val="000000"/>
                <w:w w:val="95"/>
                <w:szCs w:val="20"/>
                <w:kern w:val="0"/>
                <w:u w:val="single" w:color="000000"/>
                <w:spacing w:val="-10"/>
              </w:rPr>
              <w:t xml:space="preserve">* </w:t>
            </w:r>
            <w:r>
              <w:rPr>
                <w:lang w:eastAsia="zh-CN"/>
                <w:rFonts w:ascii="DengXian" w:eastAsia="DengXian" w:hAnsi="DengXian" w:cs="Arial" w:hint="eastAsia"/>
                <w:color w:val="000000"/>
                <w:w w:val="95"/>
                <w:szCs w:val="20"/>
                <w:kern w:val="0"/>
                <w:u w:val="single" w:color="000000"/>
                <w:spacing w:val="-10"/>
              </w:rPr>
              <w:t>不提供</w:t>
            </w:r>
            <w:r>
              <w:rPr>
                <w:lang w:eastAsia="zh-CN"/>
                <w:rFonts w:ascii="DengXian" w:eastAsia="DengXian" w:hAnsi="DengXian" w:cs="Arial" w:hint="eastAsia"/>
                <w:color w:val="000000"/>
                <w:w w:val="95"/>
                <w:szCs w:val="20"/>
                <w:kern w:val="0"/>
                <w:u w:val="single" w:color="000000"/>
                <w:spacing w:val="-10"/>
                <w:rtl w:val="off"/>
              </w:rPr>
              <w:t>餐点的</w:t>
            </w:r>
            <w:r>
              <w:rPr>
                <w:lang w:eastAsia="zh-CN"/>
                <w:rFonts w:ascii="DengXian" w:eastAsia="DengXian" w:hAnsi="DengXian" w:cs="Arial" w:hint="eastAsia"/>
                <w:color w:val="000000"/>
                <w:w w:val="95"/>
                <w:szCs w:val="20"/>
                <w:kern w:val="0"/>
                <w:u w:val="single" w:color="000000"/>
                <w:spacing w:val="-10"/>
              </w:rPr>
              <w:t>婚礼允许</w:t>
            </w:r>
            <w:r>
              <w:rPr>
                <w:lang w:eastAsia="zh-CN"/>
                <w:rFonts w:ascii="Arial" w:eastAsia="DengXian" w:hAnsi="Arial" w:cs="Arial" w:hint="eastAsia"/>
                <w:color w:val="000000"/>
                <w:w w:val="95"/>
                <w:szCs w:val="20"/>
                <w:kern w:val="0"/>
                <w:u w:val="single" w:color="000000"/>
                <w:spacing w:val="-10"/>
              </w:rPr>
              <w:t>9</w:t>
            </w:r>
            <w:r>
              <w:rPr>
                <w:lang w:eastAsia="zh-CN"/>
                <w:rFonts w:ascii="Arial" w:eastAsia="DengXian" w:hAnsi="Arial" w:cs="Arial"/>
                <w:color w:val="000000"/>
                <w:w w:val="95"/>
                <w:szCs w:val="20"/>
                <w:kern w:val="0"/>
                <w:u w:val="single" w:color="000000"/>
                <w:spacing w:val="-10"/>
              </w:rPr>
              <w:t>9</w:t>
            </w:r>
            <w:r>
              <w:rPr>
                <w:lang w:eastAsia="zh-CN"/>
                <w:rFonts w:ascii="Arial" w:eastAsia="DengXian" w:hAnsi="Arial" w:cs="Arial" w:hint="eastAsia"/>
                <w:color w:val="000000"/>
                <w:w w:val="95"/>
                <w:szCs w:val="20"/>
                <w:kern w:val="0"/>
                <w:u w:val="single" w:color="000000"/>
                <w:spacing w:val="-10"/>
              </w:rPr>
              <w:t>人为止</w:t>
            </w:r>
          </w:p>
        </w:tc>
      </w:tr>
      <w:tr>
        <w:trPr>
          <w:trHeight w:val="617" w:hRule="atLeast"/>
        </w:trPr>
        <w:tc>
          <w:tcPr>
            <w:tcW w:w="18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ind w:left="232" w:hanging="232"/>
              <w:wordWrap/>
              <w:snapToGrid w:val="0"/>
              <w:jc w:val="center"/>
              <w:spacing w:after="0" w:line="288" w:lineRule="auto"/>
              <w:textAlignment w:val="baseline"/>
              <w:rPr>
                <w:rFonts w:ascii="Arial" w:eastAsia="굴림" w:hAnsi="Arial" w:cs="Arial"/>
                <w:color w:val="000000"/>
                <w:szCs w:val="20"/>
                <w:kern w:val="0"/>
              </w:rPr>
            </w:pPr>
            <w:r>
              <w:rPr>
                <w:lang w:eastAsia="zh-CN"/>
                <w:rFonts w:ascii="DengXian" w:eastAsia="DengXian" w:hAnsi="DengXian" w:cs="Arial" w:hint="eastAsia"/>
                <w:b/>
                <w:bCs/>
                <w:color w:val="000000"/>
                <w:sz w:val="26"/>
                <w:szCs w:val="26"/>
                <w:kern w:val="0"/>
              </w:rPr>
              <w:t>宗教活动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lang w:eastAsia="zh-CN"/>
                <w:rFonts w:ascii="Arial" w:eastAsia="굴림" w:hAnsi="Arial" w:cs="Arial"/>
                <w:color w:val="000000"/>
                <w:szCs w:val="20"/>
                <w:kern w:val="0"/>
              </w:rPr>
            </w:pPr>
            <w:r>
              <w:rPr>
                <w:lang w:eastAsia="zh-CN"/>
                <w:rFonts w:ascii="DengXian" w:eastAsia="DengXian" w:hAnsi="DengXian" w:cs="새굴림" w:hint="eastAsia"/>
                <w:b/>
                <w:bCs/>
                <w:color w:val="000000"/>
                <w:w w:val="95"/>
                <w:sz w:val="24"/>
                <w:szCs w:val="24"/>
                <w:kern w:val="0"/>
                <w:spacing w:val="-10"/>
                <w:rtl w:val="off"/>
              </w:rPr>
              <w:t>可容纳</w:t>
            </w:r>
            <w:r>
              <w:rPr>
                <w:lang w:eastAsia="zh-CN"/>
                <w:rFonts w:ascii="DengXian" w:eastAsia="DengXian" w:hAnsi="DengXian" w:cs="새굴림" w:hint="eastAsia"/>
                <w:b/>
                <w:bCs/>
                <w:color w:val="000000"/>
                <w:w w:val="95"/>
                <w:sz w:val="24"/>
                <w:szCs w:val="24"/>
                <w:kern w:val="0"/>
                <w:spacing w:val="-10"/>
              </w:rPr>
              <w:t>人员的</w:t>
            </w:r>
            <w:r>
              <w:rPr>
                <w:lang w:eastAsia="zh-CN"/>
                <w:rFonts w:ascii="Arial" w:eastAsia="맑은 고딕" w:hAnsi="Arial" w:cs="Arial"/>
                <w:color w:val="000000"/>
                <w:w w:val="95"/>
                <w:sz w:val="24"/>
                <w:szCs w:val="24"/>
                <w:kern w:val="0"/>
                <w:spacing w:val="-28"/>
              </w:rPr>
              <w:t xml:space="preserve"> </w:t>
            </w:r>
            <w:r>
              <w:rPr>
                <w:lang w:eastAsia="zh-CN"/>
                <w:rFonts w:ascii="Arial" w:eastAsia="맑은 고딕" w:hAnsi="Arial" w:cs="Arial"/>
                <w:color w:val="000000"/>
                <w:w w:val="95"/>
                <w:sz w:val="24"/>
                <w:szCs w:val="24"/>
                <w:kern w:val="0"/>
                <w:spacing w:val="-28"/>
              </w:rPr>
              <w:t xml:space="preserve">10%, </w:t>
            </w:r>
            <w:r>
              <w:rPr>
                <w:lang w:eastAsia="zh-CN"/>
                <w:rFonts w:ascii="DengXian" w:eastAsia="DengXian" w:hAnsi="DengXian" w:cs="Arial" w:hint="eastAsia"/>
                <w:color w:val="000000"/>
                <w:w w:val="95"/>
                <w:sz w:val="24"/>
                <w:szCs w:val="24"/>
                <w:kern w:val="0"/>
                <w:spacing w:val="-28"/>
              </w:rPr>
              <w:t>最多允许</w:t>
            </w:r>
            <w:r>
              <w:rPr>
                <w:lang w:eastAsia="zh-CN"/>
                <w:rFonts w:ascii="Arial" w:eastAsia="맑은 고딕" w:hAnsi="Arial" w:cs="Arial"/>
                <w:color w:val="000000"/>
                <w:w w:val="95"/>
                <w:sz w:val="24"/>
                <w:szCs w:val="24"/>
                <w:kern w:val="0"/>
                <w:spacing w:val="-28"/>
              </w:rPr>
              <w:t xml:space="preserve"> 99</w:t>
            </w:r>
            <w:r>
              <w:rPr>
                <w:lang w:eastAsia="zh-CN"/>
                <w:rFonts w:ascii="DengXian" w:eastAsia="DengXian" w:hAnsi="DengXian" w:cs="Arial" w:hint="eastAsia"/>
                <w:color w:val="000000"/>
                <w:w w:val="95"/>
                <w:sz w:val="24"/>
                <w:szCs w:val="24"/>
                <w:kern w:val="0"/>
                <w:spacing w:val="-28"/>
              </w:rPr>
              <w:t>人</w:t>
            </w:r>
            <w:r>
              <w:rPr>
                <w:lang w:eastAsia="zh-CN"/>
                <w:rFonts w:ascii="Arial" w:eastAsia="맑은 고딕" w:hAnsi="Arial" w:cs="Arial"/>
                <w:color w:val="000000"/>
                <w:w w:val="95"/>
                <w:sz w:val="24"/>
                <w:szCs w:val="24"/>
                <w:kern w:val="0"/>
                <w:spacing w:val="-28"/>
              </w:rPr>
              <w:t xml:space="preserve">, </w:t>
            </w:r>
          </w:p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Arial" w:eastAsia="굴림" w:hAnsi="Arial" w:cs="Arial"/>
                <w:color w:val="000000"/>
                <w:szCs w:val="20"/>
                <w:kern w:val="0"/>
              </w:rPr>
            </w:pPr>
            <w:r>
              <w:rPr>
                <w:lang w:eastAsia="zh-CN"/>
                <w:rFonts w:ascii="DengXian" w:eastAsia="DengXian" w:hAnsi="DengXian" w:cs="Arial" w:hint="eastAsia"/>
                <w:color w:val="000000"/>
                <w:w w:val="95"/>
                <w:sz w:val="24"/>
                <w:szCs w:val="24"/>
                <w:kern w:val="0"/>
                <w:spacing w:val="-10"/>
              </w:rPr>
              <w:t>禁止聚会</w:t>
            </w:r>
            <w:r>
              <w:rPr>
                <w:rFonts w:ascii="Arial" w:eastAsia="맑은 고딕" w:hAnsi="Arial" w:cs="Arial"/>
                <w:color w:val="000000"/>
                <w:w w:val="95"/>
                <w:sz w:val="24"/>
                <w:szCs w:val="24"/>
                <w:kern w:val="0"/>
                <w:spacing w:val="-10"/>
              </w:rPr>
              <w:t>/</w:t>
            </w:r>
            <w:r>
              <w:rPr>
                <w:lang w:eastAsia="zh-CN"/>
                <w:rFonts w:ascii="DengXian" w:eastAsia="DengXian" w:hAnsi="DengXian" w:cs="Arial" w:hint="eastAsia"/>
                <w:color w:val="000000"/>
                <w:w w:val="95"/>
                <w:sz w:val="24"/>
                <w:szCs w:val="24"/>
                <w:kern w:val="0"/>
                <w:spacing w:val="-10"/>
              </w:rPr>
              <w:t>活动</w:t>
            </w:r>
            <w:r>
              <w:rPr>
                <w:rFonts w:ascii="MS Gothic" w:eastAsia="MS Gothic" w:hAnsi="MS Gothic" w:cs="MS Gothic" w:hint="eastAsia"/>
                <w:color w:val="000000"/>
                <w:w w:val="95"/>
                <w:sz w:val="24"/>
                <w:szCs w:val="24"/>
                <w:kern w:val="0"/>
                <w:spacing w:val="-10"/>
              </w:rPr>
              <w:t>‧</w:t>
            </w:r>
            <w:r>
              <w:rPr>
                <w:lang w:eastAsia="zh-CN"/>
                <w:rFonts w:ascii="DengXian" w:eastAsia="DengXian" w:hAnsi="DengXian" w:cs="새굴림" w:hint="eastAsia"/>
                <w:color w:val="000000"/>
                <w:w w:val="95"/>
                <w:sz w:val="24"/>
                <w:szCs w:val="24"/>
                <w:kern w:val="0"/>
                <w:spacing w:val="-10"/>
              </w:rPr>
              <w:t>饮食</w:t>
            </w:r>
            <w:r>
              <w:rPr>
                <w:rFonts w:ascii="MS Gothic" w:eastAsia="MS Gothic" w:hAnsi="MS Gothic" w:cs="MS Gothic" w:hint="eastAsia"/>
                <w:color w:val="000000"/>
                <w:w w:val="95"/>
                <w:sz w:val="24"/>
                <w:szCs w:val="24"/>
                <w:kern w:val="0"/>
                <w:spacing w:val="-10"/>
              </w:rPr>
              <w:t>‧</w:t>
            </w:r>
            <w:r>
              <w:rPr>
                <w:lang w:eastAsia="zh-CN"/>
                <w:rFonts w:ascii="DengXian" w:eastAsia="DengXian" w:hAnsi="DengXian" w:cs="Arial" w:hint="eastAsia"/>
                <w:color w:val="000000"/>
                <w:w w:val="95"/>
                <w:sz w:val="24"/>
                <w:szCs w:val="24"/>
                <w:kern w:val="0"/>
                <w:spacing w:val="-10"/>
              </w:rPr>
              <w:t>住宿</w:t>
            </w:r>
            <w:r>
              <w:rPr>
                <w:rFonts w:ascii="Arial" w:eastAsia="맑은 고딕" w:hAnsi="Arial" w:cs="Arial"/>
                <w:color w:val="000000"/>
                <w:w w:val="95"/>
                <w:sz w:val="24"/>
                <w:szCs w:val="24"/>
                <w:kern w:val="0"/>
                <w:spacing w:val="-10"/>
              </w:rPr>
              <w:t xml:space="preserve"> 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lang w:eastAsia="zh-CN"/>
                <w:rFonts w:ascii="Arial" w:eastAsia="굴림" w:hAnsi="Arial" w:cs="Arial"/>
                <w:color w:val="000000"/>
                <w:szCs w:val="20"/>
                <w:kern w:val="0"/>
              </w:rPr>
            </w:pPr>
            <w:r>
              <w:rPr>
                <w:lang w:eastAsia="zh-CN"/>
                <w:rFonts w:ascii="DengXian" w:eastAsia="DengXian" w:hAnsi="DengXian" w:cs="Arial" w:hint="eastAsia"/>
                <w:color w:val="000000"/>
                <w:w w:val="95"/>
                <w:sz w:val="24"/>
                <w:szCs w:val="24"/>
                <w:kern w:val="0"/>
                <w:spacing w:val="-34"/>
                <w:rtl w:val="off"/>
              </w:rPr>
              <w:t>可容纳人</w:t>
            </w:r>
            <w:r>
              <w:rPr>
                <w:lang w:eastAsia="zh-CN"/>
                <w:rFonts w:ascii="DengXian" w:eastAsia="DengXian" w:hAnsi="DengXian" w:cs="Arial" w:hint="eastAsia"/>
                <w:color w:val="000000"/>
                <w:w w:val="95"/>
                <w:sz w:val="24"/>
                <w:szCs w:val="24"/>
                <w:kern w:val="0"/>
                <w:spacing w:val="-34"/>
              </w:rPr>
              <w:t>员的</w:t>
            </w:r>
            <w:r>
              <w:rPr>
                <w:lang w:eastAsia="zh-CN"/>
                <w:rFonts w:ascii="Arial" w:eastAsia="맑은 고딕" w:hAnsi="Arial" w:cs="Arial"/>
                <w:color w:val="000000"/>
                <w:w w:val="95"/>
                <w:sz w:val="24"/>
                <w:szCs w:val="24"/>
                <w:kern w:val="0"/>
                <w:spacing w:val="-34"/>
              </w:rPr>
              <w:t xml:space="preserve"> 20%, </w:t>
            </w:r>
            <w:r>
              <w:rPr>
                <w:lang w:eastAsia="zh-CN"/>
                <w:rFonts w:ascii="DengXian" w:eastAsia="DengXian" w:hAnsi="DengXian" w:cs="Arial" w:hint="eastAsia"/>
                <w:color w:val="000000"/>
                <w:w w:val="95"/>
                <w:sz w:val="24"/>
                <w:szCs w:val="24"/>
                <w:kern w:val="0"/>
                <w:spacing w:val="-10"/>
              </w:rPr>
              <w:t>禁止聚会</w:t>
            </w:r>
            <w:r>
              <w:rPr>
                <w:lang w:eastAsia="zh-CN"/>
                <w:rFonts w:ascii="Arial" w:eastAsia="맑은 고딕" w:hAnsi="Arial" w:cs="Arial"/>
                <w:color w:val="000000"/>
                <w:w w:val="95"/>
                <w:sz w:val="24"/>
                <w:szCs w:val="24"/>
                <w:kern w:val="0"/>
                <w:spacing w:val="-10"/>
              </w:rPr>
              <w:t>/</w:t>
            </w:r>
            <w:r>
              <w:rPr>
                <w:lang w:eastAsia="zh-CN"/>
                <w:rFonts w:ascii="DengXian" w:eastAsia="DengXian" w:hAnsi="DengXian" w:cs="Arial" w:hint="eastAsia"/>
                <w:color w:val="000000"/>
                <w:w w:val="95"/>
                <w:sz w:val="24"/>
                <w:szCs w:val="24"/>
                <w:kern w:val="0"/>
                <w:spacing w:val="-10"/>
              </w:rPr>
              <w:t>活动</w:t>
            </w:r>
            <w:r>
              <w:rPr>
                <w:lang w:eastAsia="zh-CN"/>
                <w:rFonts w:ascii="MS Gothic" w:eastAsia="MS Gothic" w:hAnsi="MS Gothic" w:cs="MS Gothic" w:hint="eastAsia"/>
                <w:color w:val="000000"/>
                <w:w w:val="95"/>
                <w:sz w:val="24"/>
                <w:szCs w:val="24"/>
                <w:kern w:val="0"/>
                <w:spacing w:val="-10"/>
              </w:rPr>
              <w:t>‧</w:t>
            </w:r>
            <w:r>
              <w:rPr>
                <w:lang w:eastAsia="zh-CN"/>
                <w:rFonts w:ascii="DengXian" w:eastAsia="DengXian" w:hAnsi="DengXian" w:cs="새굴림" w:hint="eastAsia"/>
                <w:color w:val="000000"/>
                <w:w w:val="95"/>
                <w:sz w:val="24"/>
                <w:szCs w:val="24"/>
                <w:kern w:val="0"/>
                <w:spacing w:val="-10"/>
              </w:rPr>
              <w:t>饮食</w:t>
            </w:r>
            <w:r>
              <w:rPr>
                <w:lang w:eastAsia="zh-CN"/>
                <w:rFonts w:ascii="MS Gothic" w:eastAsia="MS Gothic" w:hAnsi="MS Gothic" w:cs="MS Gothic" w:hint="eastAsia"/>
                <w:color w:val="000000"/>
                <w:w w:val="95"/>
                <w:sz w:val="24"/>
                <w:szCs w:val="24"/>
                <w:kern w:val="0"/>
                <w:spacing w:val="-10"/>
              </w:rPr>
              <w:t>‧</w:t>
            </w:r>
            <w:r>
              <w:rPr>
                <w:lang w:eastAsia="zh-CN"/>
                <w:rFonts w:ascii="DengXian" w:eastAsia="DengXian" w:hAnsi="DengXian" w:cs="Arial" w:hint="eastAsia"/>
                <w:color w:val="000000"/>
                <w:w w:val="95"/>
                <w:sz w:val="24"/>
                <w:szCs w:val="24"/>
                <w:kern w:val="0"/>
                <w:spacing w:val="-10"/>
              </w:rPr>
              <w:t>住宿</w:t>
            </w:r>
            <w:r>
              <w:rPr>
                <w:lang w:eastAsia="zh-CN"/>
                <w:rFonts w:ascii="Arial" w:eastAsia="맑은 고딕" w:hAnsi="Arial" w:cs="Arial"/>
                <w:color w:val="000000"/>
                <w:w w:val="95"/>
                <w:sz w:val="24"/>
                <w:szCs w:val="24"/>
                <w:kern w:val="0"/>
                <w:spacing w:val="-34"/>
              </w:rPr>
              <w:t xml:space="preserve">, </w:t>
            </w:r>
          </w:p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Arial" w:eastAsia="굴림" w:hAnsi="Arial" w:cs="Arial"/>
                <w:color w:val="000000"/>
                <w:szCs w:val="20"/>
                <w:kern w:val="0"/>
              </w:rPr>
            </w:pPr>
            <w:r>
              <w:rPr>
                <w:lang w:eastAsia="zh-CN"/>
                <w:rFonts w:ascii="DengXian" w:eastAsia="DengXian" w:hAnsi="DengXian" w:cs="Arial" w:hint="eastAsia"/>
                <w:color w:val="000000"/>
                <w:w w:val="95"/>
                <w:sz w:val="24"/>
                <w:szCs w:val="24"/>
                <w:kern w:val="0"/>
                <w:spacing w:val="-10"/>
              </w:rPr>
              <w:t>室外活动</w:t>
            </w:r>
            <w:r>
              <w:rPr>
                <w:rFonts w:ascii="Arial" w:eastAsia="맑은 고딕" w:hAnsi="Arial" w:cs="Arial"/>
                <w:color w:val="000000"/>
                <w:w w:val="95"/>
                <w:sz w:val="24"/>
                <w:szCs w:val="24"/>
                <w:kern w:val="0"/>
                <w:spacing w:val="-10"/>
              </w:rPr>
              <w:t xml:space="preserve"> 50</w:t>
            </w:r>
            <w:r>
              <w:rPr>
                <w:lang w:eastAsia="zh-CN"/>
                <w:rFonts w:ascii="DengXian" w:eastAsia="DengXian" w:hAnsi="DengXian" w:cs="Arial" w:hint="eastAsia"/>
                <w:color w:val="000000"/>
                <w:w w:val="95"/>
                <w:sz w:val="24"/>
                <w:szCs w:val="24"/>
                <w:kern w:val="0"/>
                <w:spacing w:val="-10"/>
              </w:rPr>
              <w:t>人</w:t>
            </w:r>
            <w:r>
              <w:rPr>
                <w:lang w:eastAsia="zh-CN"/>
                <w:rFonts w:ascii="DengXian" w:eastAsia="DengXian" w:hAnsi="DengXian" w:cs="Arial" w:hint="eastAsia"/>
                <w:color w:val="000000"/>
                <w:w w:val="95"/>
                <w:sz w:val="24"/>
                <w:szCs w:val="24"/>
                <w:kern w:val="0"/>
                <w:spacing w:val="-10"/>
                <w:rtl w:val="off"/>
              </w:rPr>
              <w:t>以下</w:t>
            </w:r>
          </w:p>
        </w:tc>
      </w:tr>
    </w:tbl>
    <w:p>
      <w:pPr>
        <w:snapToGrid w:val="0"/>
        <w:spacing w:after="20" w:before="300" w:line="240" w:lineRule="auto"/>
        <w:textAlignment w:val="baseline"/>
        <w:rPr>
          <w:rFonts w:ascii="Arial" w:eastAsia="굴림" w:hAnsi="Arial" w:cs="Arial"/>
          <w:color w:val="000000"/>
          <w:szCs w:val="20"/>
          <w:kern w:val="0"/>
        </w:rPr>
      </w:pPr>
      <w:r>
        <w:rPr>
          <w:rFonts w:ascii="Arial" w:eastAsia="HY헤드라인M" w:hAnsi="Arial" w:cs="Arial"/>
          <w:b/>
          <w:bCs/>
          <w:color w:val="000000"/>
          <w:sz w:val="30"/>
          <w:szCs w:val="30"/>
          <w:kern w:val="0"/>
        </w:rPr>
        <w:t>□</w:t>
      </w:r>
      <w:r>
        <w:rPr>
          <w:rFonts w:ascii="Arial" w:eastAsia="HY헤드라인M" w:hAnsi="Arial" w:cs="Arial"/>
          <w:color w:val="000000"/>
          <w:sz w:val="30"/>
          <w:szCs w:val="30"/>
          <w:kern w:val="0"/>
        </w:rPr>
        <w:t xml:space="preserve"> </w:t>
      </w:r>
      <w:r>
        <w:rPr>
          <w:lang w:eastAsia="zh-CN"/>
          <w:rFonts w:ascii="DengXian" w:eastAsia="DengXian" w:hAnsi="DengXian" w:cs="바탕" w:hint="eastAsia"/>
          <w:b/>
          <w:bCs/>
          <w:color w:val="000000"/>
          <w:sz w:val="30"/>
          <w:szCs w:val="30"/>
          <w:kern w:val="0"/>
        </w:rPr>
        <w:t>主要中秋节特别防疫</w:t>
      </w:r>
      <w:r>
        <w:rPr>
          <w:lang w:eastAsia="zh-CN"/>
          <w:rFonts w:ascii="DengXian" w:eastAsia="DengXian" w:hAnsi="DengXian" w:cs="새굴림" w:hint="eastAsia"/>
          <w:b/>
          <w:bCs/>
          <w:color w:val="000000"/>
          <w:sz w:val="30"/>
          <w:szCs w:val="30"/>
          <w:kern w:val="0"/>
        </w:rPr>
        <w:t>对策</w:t>
      </w:r>
      <w:r>
        <w:rPr>
          <w:rFonts w:ascii="Arial" w:eastAsia="HY헤드라인M" w:hAnsi="Arial" w:cs="Arial"/>
          <w:color w:val="000000"/>
          <w:sz w:val="30"/>
          <w:szCs w:val="30"/>
          <w:kern w:val="0"/>
        </w:rPr>
        <w:t>, 9.17(</w:t>
      </w:r>
      <w:r>
        <w:rPr>
          <w:lang w:eastAsia="zh-CN"/>
          <w:rFonts w:ascii="DengXian" w:eastAsia="DengXian" w:hAnsi="DengXian" w:cs="바탕" w:hint="eastAsia"/>
          <w:color w:val="000000"/>
          <w:sz w:val="30"/>
          <w:szCs w:val="30"/>
          <w:kern w:val="0"/>
        </w:rPr>
        <w:t>金</w:t>
      </w:r>
      <w:r>
        <w:rPr>
          <w:rFonts w:ascii="Arial" w:eastAsia="HY헤드라인M" w:hAnsi="Arial" w:cs="Arial"/>
          <w:color w:val="000000"/>
          <w:sz w:val="30"/>
          <w:szCs w:val="30"/>
          <w:kern w:val="0"/>
        </w:rPr>
        <w:t>) ~ 9.26(</w:t>
      </w:r>
      <w:r>
        <w:rPr>
          <w:lang w:eastAsia="zh-CN"/>
          <w:rFonts w:ascii="DengXian" w:eastAsia="DengXian" w:hAnsi="DengXian" w:cs="바탕" w:hint="eastAsia"/>
          <w:color w:val="000000"/>
          <w:sz w:val="30"/>
          <w:szCs w:val="30"/>
          <w:kern w:val="0"/>
        </w:rPr>
        <w:t>日</w:t>
      </w:r>
      <w:r>
        <w:rPr>
          <w:rFonts w:ascii="Arial" w:eastAsia="HY헤드라인M" w:hAnsi="Arial" w:cs="Arial"/>
          <w:color w:val="000000"/>
          <w:sz w:val="30"/>
          <w:szCs w:val="30"/>
          <w:kern w:val="0"/>
        </w:rPr>
        <w:t>)</w:t>
      </w:r>
    </w:p>
    <w:p>
      <w:pPr>
        <w:ind w:left="1843" w:hanging="1837"/>
        <w:snapToGrid w:val="0"/>
        <w:tabs>
          <w:tab w:val="left" w:pos="6768"/>
        </w:tabs>
        <w:spacing w:after="0" w:before="160" w:line="240" w:lineRule="auto"/>
        <w:textAlignment w:val="baseline"/>
        <w:rPr>
          <w:lang w:eastAsia="zh-CN"/>
          <w:rFonts w:ascii="Arial" w:eastAsia="굴림" w:hAnsi="Arial" w:cs="Arial"/>
          <w:color w:val="000000"/>
          <w:sz w:val="36"/>
          <w:szCs w:val="36"/>
          <w:kern w:val="0"/>
        </w:rPr>
      </w:pPr>
      <w:r>
        <w:rPr>
          <w:lang w:eastAsia="zh-CN"/>
          <w:rFonts w:ascii="Arial" w:eastAsia="바탕" w:hAnsi="Arial" w:cs="Arial"/>
          <w:color w:val="000000"/>
          <w:sz w:val="30"/>
          <w:szCs w:val="30"/>
          <w:kern w:val="0"/>
        </w:rPr>
        <w:t>◦</w:t>
      </w:r>
      <w:r>
        <w:rPr>
          <w:lang w:eastAsia="zh-CN"/>
          <w:rFonts w:ascii="Arial" w:eastAsia="휴먼명조" w:hAnsi="Arial" w:cs="Arial"/>
          <w:color w:val="000000"/>
          <w:sz w:val="30"/>
          <w:szCs w:val="30"/>
          <w:kern w:val="0"/>
        </w:rPr>
        <w:t xml:space="preserve"> </w:t>
      </w:r>
      <w:r>
        <w:rPr>
          <w:lang w:eastAsia="zh-CN"/>
          <w:rFonts w:ascii="DengXian" w:eastAsia="DengXian" w:hAnsi="DengXian" w:cs="바탕" w:hint="eastAsia"/>
          <w:color w:val="000000"/>
          <w:sz w:val="30"/>
          <w:szCs w:val="30"/>
          <w:kern w:val="0"/>
          <w:rtl w:val="off"/>
        </w:rPr>
        <w:t>家庭</w:t>
      </w:r>
      <w:r>
        <w:rPr>
          <w:lang w:eastAsia="zh-CN"/>
          <w:rFonts w:ascii="DengXian" w:eastAsia="DengXian" w:hAnsi="DengXian" w:cs="바탕" w:hint="eastAsia"/>
          <w:color w:val="000000"/>
          <w:sz w:val="30"/>
          <w:szCs w:val="30"/>
          <w:kern w:val="0"/>
        </w:rPr>
        <w:t>集会</w:t>
      </w:r>
      <w:r>
        <w:rPr>
          <w:lang w:eastAsia="zh-CN"/>
          <w:rFonts w:ascii="Arial" w:eastAsia="휴먼명조" w:hAnsi="Arial" w:cs="Arial"/>
          <w:color w:val="000000"/>
          <w:sz w:val="30"/>
          <w:szCs w:val="30"/>
          <w:kern w:val="0"/>
        </w:rPr>
        <w:t xml:space="preserve"> : </w:t>
      </w:r>
      <w:r>
        <w:rPr>
          <w:lang w:eastAsia="zh-CN"/>
          <w:rFonts w:ascii="DengXian" w:eastAsia="DengXian" w:hAnsi="DengXian" w:cs="바탕" w:hint="eastAsia"/>
          <w:color w:val="000000"/>
          <w:sz w:val="30"/>
          <w:szCs w:val="30"/>
          <w:kern w:val="0"/>
        </w:rPr>
        <w:t>家庭</w:t>
      </w:r>
      <w:r>
        <w:rPr>
          <w:lang w:eastAsia="zh-CN"/>
          <w:rFonts w:ascii="DengXian" w:eastAsia="DengXian" w:hAnsi="DengXian" w:cs="새굴림" w:hint="eastAsia"/>
          <w:color w:val="000000"/>
          <w:sz w:val="30"/>
          <w:szCs w:val="30"/>
          <w:kern w:val="0"/>
        </w:rPr>
        <w:t>内包括疫苗接种完毕者</w:t>
      </w:r>
      <w:r>
        <w:rPr>
          <w:lang w:eastAsia="zh-CN"/>
          <w:rFonts w:ascii="Arial" w:eastAsia="휴먼명조" w:hAnsi="Arial" w:cs="Arial"/>
          <w:color w:val="000000"/>
          <w:sz w:val="30"/>
          <w:szCs w:val="30"/>
          <w:kern w:val="0"/>
        </w:rPr>
        <w:t>(</w:t>
      </w:r>
      <w:r>
        <w:rPr>
          <w:lang w:eastAsia="zh-CN"/>
          <w:rFonts w:ascii="DengXian" w:eastAsia="DengXian" w:hAnsi="DengXian" w:cs="바탕" w:hint="eastAsia"/>
          <w:color w:val="000000"/>
          <w:sz w:val="30"/>
          <w:szCs w:val="30"/>
          <w:kern w:val="0"/>
        </w:rPr>
        <w:t>最多</w:t>
      </w:r>
      <w:r>
        <w:rPr>
          <w:lang w:eastAsia="zh-CN"/>
          <w:rFonts w:ascii="바탕" w:eastAsia="DengXian" w:hAnsi="바탕" w:cs="바탕" w:hint="eastAsia"/>
          <w:color w:val="000000"/>
          <w:sz w:val="30"/>
          <w:szCs w:val="30"/>
          <w:kern w:val="0"/>
        </w:rPr>
        <w:t>4</w:t>
      </w:r>
      <w:r>
        <w:rPr>
          <w:lang w:eastAsia="zh-CN"/>
          <w:rFonts w:ascii="바탕" w:eastAsia="DengXian" w:hAnsi="바탕" w:cs="바탕" w:hint="eastAsia"/>
          <w:color w:val="000000"/>
          <w:sz w:val="30"/>
          <w:szCs w:val="30"/>
          <w:kern w:val="0"/>
        </w:rPr>
        <w:t>人</w:t>
      </w:r>
      <w:r>
        <w:rPr>
          <w:lang w:eastAsia="zh-CN"/>
          <w:rFonts w:ascii="Arial" w:eastAsia="휴먼명조" w:hAnsi="Arial" w:cs="Arial"/>
          <w:color w:val="000000"/>
          <w:sz w:val="30"/>
          <w:szCs w:val="30"/>
          <w:kern w:val="0"/>
        </w:rPr>
        <w:t>)</w:t>
      </w:r>
      <w:r>
        <w:rPr>
          <w:lang w:eastAsia="zh-CN"/>
          <w:rFonts w:ascii="DengXian" w:eastAsia="DengXian" w:hAnsi="DengXian" w:cs="새굴림" w:hint="eastAsia"/>
          <w:color w:val="000000"/>
          <w:sz w:val="30"/>
          <w:szCs w:val="30"/>
          <w:kern w:val="0"/>
        </w:rPr>
        <w:t>时，可</w:t>
      </w:r>
      <w:r>
        <w:rPr>
          <w:lang w:eastAsia="zh-CN"/>
          <w:rFonts w:ascii="DengXian" w:eastAsia="DengXian" w:hAnsi="DengXian" w:cs="새굴림" w:hint="eastAsia"/>
          <w:color w:val="000000"/>
          <w:sz w:val="30"/>
          <w:szCs w:val="30"/>
          <w:kern w:val="0"/>
          <w:rtl w:val="off"/>
        </w:rPr>
        <w:t>聚集</w:t>
      </w:r>
      <w:r>
        <w:rPr>
          <w:lang w:eastAsia="zh-CN"/>
          <w:rFonts w:ascii="Arial" w:eastAsia="휴먼명조" w:hAnsi="Arial" w:cs="Arial"/>
          <w:color w:val="000000"/>
          <w:sz w:val="30"/>
          <w:szCs w:val="30"/>
          <w:kern w:val="0"/>
        </w:rPr>
        <w:t>8</w:t>
      </w:r>
      <w:r>
        <w:rPr>
          <w:lang w:eastAsia="zh-CN"/>
          <w:rFonts w:ascii="DengXian" w:eastAsia="DengXian" w:hAnsi="DengXian" w:cs="바탕" w:hint="eastAsia"/>
          <w:color w:val="000000"/>
          <w:sz w:val="30"/>
          <w:szCs w:val="30"/>
          <w:kern w:val="0"/>
        </w:rPr>
        <w:t>人</w:t>
      </w:r>
      <w:r>
        <w:rPr>
          <w:lang w:eastAsia="zh-CN"/>
          <w:rFonts w:ascii="DengXian" w:eastAsia="DengXian" w:hAnsi="DengXian" w:cs="새굴림" w:hint="eastAsia"/>
          <w:color w:val="000000"/>
          <w:sz w:val="30"/>
          <w:szCs w:val="30"/>
          <w:kern w:val="0"/>
        </w:rPr>
        <w:t>为止</w:t>
      </w:r>
    </w:p>
    <w:p>
      <w:pPr>
        <w:ind w:left="1276" w:hanging="1276"/>
        <w:snapToGrid w:val="0"/>
        <w:tabs>
          <w:tab w:val="left" w:pos="6768"/>
        </w:tabs>
        <w:spacing w:after="0" w:before="160" w:line="240" w:lineRule="auto"/>
        <w:textAlignment w:val="baseline"/>
        <w:rPr>
          <w:lang w:eastAsia="zh-CN"/>
          <w:rFonts w:ascii="Arial" w:eastAsia="굴림" w:hAnsi="Arial" w:cs="Arial"/>
          <w:color w:val="000000"/>
          <w:sz w:val="36"/>
          <w:szCs w:val="36"/>
          <w:kern w:val="0"/>
        </w:rPr>
      </w:pPr>
      <w:r>
        <w:rPr>
          <w:lang w:eastAsia="zh-CN"/>
          <w:rFonts w:ascii="Arial" w:eastAsia="바탕" w:hAnsi="Arial" w:cs="Arial"/>
          <w:color w:val="000000"/>
          <w:sz w:val="30"/>
          <w:szCs w:val="30"/>
          <w:kern w:val="0"/>
        </w:rPr>
        <w:t>◦</w:t>
      </w:r>
      <w:r>
        <w:rPr>
          <w:lang w:eastAsia="zh-CN"/>
          <w:rFonts w:ascii="Arial" w:eastAsia="휴먼명조" w:hAnsi="Arial" w:cs="Arial"/>
          <w:color w:val="000000"/>
          <w:sz w:val="30"/>
          <w:szCs w:val="30"/>
          <w:kern w:val="0"/>
        </w:rPr>
        <w:t xml:space="preserve"> </w:t>
      </w:r>
      <w:r>
        <w:rPr>
          <w:lang w:eastAsia="zh-CN"/>
          <w:rFonts w:ascii="DengXian" w:eastAsia="DengXian" w:hAnsi="DengXian" w:cs="바탕" w:hint="eastAsia"/>
          <w:color w:val="000000"/>
          <w:sz w:val="30"/>
          <w:szCs w:val="30"/>
          <w:kern w:val="0"/>
        </w:rPr>
        <w:t>交通</w:t>
      </w:r>
      <w:r>
        <w:rPr>
          <w:lang w:eastAsia="zh-CN"/>
          <w:rFonts w:ascii="바탕" w:eastAsia="DengXian" w:hAnsi="바탕" w:cs="바탕" w:hint="eastAsia"/>
          <w:color w:val="000000"/>
          <w:sz w:val="30"/>
          <w:szCs w:val="30"/>
          <w:kern w:val="0"/>
        </w:rPr>
        <w:t xml:space="preserve"> </w:t>
      </w:r>
      <w:r>
        <w:rPr>
          <w:lang w:eastAsia="zh-CN"/>
          <w:rFonts w:ascii="Arial" w:eastAsia="휴먼명조" w:hAnsi="Arial" w:cs="Arial"/>
          <w:color w:val="000000"/>
          <w:sz w:val="30"/>
          <w:szCs w:val="30"/>
          <w:kern w:val="0"/>
        </w:rPr>
        <w:t xml:space="preserve">: </w:t>
      </w:r>
      <w:r>
        <w:rPr>
          <w:lang w:eastAsia="zh-CN"/>
          <w:rFonts w:ascii="새굴림" w:eastAsia="새굴림" w:hAnsi="새굴림" w:cs="새굴림" w:hint="eastAsia"/>
          <w:color w:val="000000"/>
          <w:sz w:val="30"/>
          <w:szCs w:val="30"/>
          <w:kern w:val="0"/>
        </w:rPr>
        <w:t>铁路只售靠窗座位</w:t>
      </w:r>
      <w:r>
        <w:rPr>
          <w:lang w:eastAsia="zh-CN"/>
          <w:rFonts w:ascii="Arial" w:eastAsia="휴먼명조" w:hAnsi="Arial" w:cs="Arial"/>
          <w:color w:val="000000"/>
          <w:sz w:val="30"/>
          <w:szCs w:val="30"/>
          <w:kern w:val="0"/>
        </w:rPr>
        <w:t xml:space="preserve">, </w:t>
      </w:r>
      <w:r>
        <w:rPr>
          <w:lang w:eastAsia="zh-CN"/>
          <w:rFonts w:ascii="바탕" w:eastAsia="바탕" w:hAnsi="바탕" w:cs="바탕" w:hint="eastAsia"/>
          <w:color w:val="000000"/>
          <w:sz w:val="30"/>
          <w:szCs w:val="30"/>
          <w:kern w:val="0"/>
        </w:rPr>
        <w:t>高速公路通行</w:t>
      </w:r>
      <w:r>
        <w:rPr>
          <w:lang w:eastAsia="zh-CN"/>
          <w:rFonts w:ascii="새굴림" w:eastAsia="새굴림" w:hAnsi="새굴림" w:cs="새굴림" w:hint="eastAsia"/>
          <w:color w:val="000000"/>
          <w:sz w:val="30"/>
          <w:szCs w:val="30"/>
          <w:kern w:val="0"/>
        </w:rPr>
        <w:t>费正常征收</w:t>
      </w:r>
      <w:r>
        <w:rPr>
          <w:lang w:eastAsia="zh-CN"/>
          <w:rFonts w:ascii="Arial" w:eastAsia="휴먼명조" w:hAnsi="Arial" w:cs="Arial"/>
          <w:color w:val="000000"/>
          <w:sz w:val="30"/>
          <w:szCs w:val="30"/>
          <w:kern w:val="0"/>
        </w:rPr>
        <w:t xml:space="preserve">, </w:t>
      </w:r>
      <w:r>
        <w:rPr>
          <w:lang w:eastAsia="zh-CN"/>
          <w:rFonts w:ascii="바탕" w:eastAsia="바탕" w:hAnsi="바탕" w:cs="바탕" w:hint="eastAsia"/>
          <w:color w:val="000000"/>
          <w:sz w:val="30"/>
          <w:szCs w:val="30"/>
          <w:kern w:val="0"/>
        </w:rPr>
        <w:t>休息站</w:t>
      </w:r>
      <w:r>
        <w:rPr>
          <w:lang w:eastAsia="zh-CN"/>
          <w:rFonts w:ascii="바탕" w:eastAsia="바탕" w:hAnsi="바탕" w:cs="바탕" w:hint="eastAsia"/>
          <w:color w:val="000000"/>
          <w:sz w:val="30"/>
          <w:szCs w:val="30"/>
          <w:kern w:val="0"/>
          <w:rtl w:val="off"/>
        </w:rPr>
        <w:t>室</w:t>
      </w:r>
      <w:r>
        <w:rPr>
          <w:lang w:eastAsia="zh-CN"/>
          <w:rFonts w:ascii="새굴림" w:eastAsia="새굴림" w:hAnsi="새굴림" w:cs="새굴림" w:hint="eastAsia"/>
          <w:color w:val="000000"/>
          <w:sz w:val="30"/>
          <w:szCs w:val="30"/>
          <w:kern w:val="0"/>
        </w:rPr>
        <w:t>内禁止进食</w:t>
      </w:r>
      <w:r>
        <w:rPr>
          <w:lang w:eastAsia="zh-CN"/>
          <w:rFonts w:ascii="Arial" w:eastAsia="휴먼명조" w:hAnsi="Arial" w:cs="Arial"/>
          <w:color w:val="000000"/>
          <w:sz w:val="30"/>
          <w:szCs w:val="30"/>
          <w:kern w:val="0"/>
        </w:rPr>
        <w:t xml:space="preserve">, </w:t>
      </w:r>
      <w:r>
        <w:rPr>
          <w:lang w:eastAsia="zh-CN"/>
          <w:rFonts w:ascii="Arial" w:eastAsia="휴먼명조" w:hAnsi="Arial" w:cs="Arial"/>
          <w:color w:val="000000"/>
          <w:sz w:val="30"/>
          <w:szCs w:val="30"/>
          <w:kern w:val="0"/>
          <w:rtl w:val="off"/>
        </w:rPr>
        <w:t>乘船人员限</w:t>
      </w:r>
      <w:r>
        <w:rPr>
          <w:lang w:eastAsia="zh-CN"/>
          <w:rFonts w:ascii="바탕" w:eastAsia="바탕" w:hAnsi="바탕" w:cs="바탕" w:hint="eastAsia"/>
          <w:color w:val="000000"/>
          <w:sz w:val="30"/>
          <w:szCs w:val="30"/>
          <w:kern w:val="0"/>
        </w:rPr>
        <w:t>沿海客</w:t>
      </w:r>
      <w:r>
        <w:rPr>
          <w:lang w:eastAsia="zh-CN"/>
          <w:rFonts w:ascii="새굴림" w:eastAsia="새굴림" w:hAnsi="새굴림" w:cs="새굴림" w:hint="eastAsia"/>
          <w:color w:val="000000"/>
          <w:sz w:val="30"/>
          <w:szCs w:val="30"/>
          <w:kern w:val="0"/>
        </w:rPr>
        <w:t>轮</w:t>
      </w:r>
      <w:r>
        <w:rPr>
          <w:lang w:eastAsia="zh-CN"/>
          <w:rFonts w:ascii="바탕" w:eastAsia="바탕" w:hAnsi="바탕" w:cs="바탕" w:hint="eastAsia"/>
          <w:color w:val="000000"/>
          <w:sz w:val="30"/>
          <w:szCs w:val="30"/>
          <w:kern w:val="0"/>
        </w:rPr>
        <w:t>定</w:t>
      </w:r>
      <w:r>
        <w:rPr>
          <w:lang w:eastAsia="zh-CN"/>
          <w:rFonts w:ascii="새굴림" w:eastAsia="새굴림" w:hAnsi="새굴림" w:cs="새굴림" w:hint="eastAsia"/>
          <w:color w:val="000000"/>
          <w:sz w:val="30"/>
          <w:szCs w:val="30"/>
          <w:kern w:val="0"/>
        </w:rPr>
        <w:t>员</w:t>
      </w:r>
      <w:r>
        <w:rPr>
          <w:lang w:eastAsia="zh-CN"/>
          <w:rFonts w:ascii="DengXian" w:eastAsia="DengXian" w:hAnsi="DengXian" w:cs="새굴림" w:hint="eastAsia"/>
          <w:color w:val="000000"/>
          <w:sz w:val="30"/>
          <w:szCs w:val="30"/>
          <w:kern w:val="0"/>
        </w:rPr>
        <w:t>的</w:t>
      </w:r>
      <w:r>
        <w:rPr>
          <w:lang w:eastAsia="zh-CN"/>
          <w:rFonts w:ascii="Arial" w:eastAsia="휴먼명조" w:hAnsi="Arial" w:cs="Arial"/>
          <w:color w:val="000000"/>
          <w:sz w:val="30"/>
          <w:szCs w:val="30"/>
          <w:kern w:val="0"/>
        </w:rPr>
        <w:t>50%</w:t>
      </w:r>
    </w:p>
    <w:p>
      <w:pPr>
        <w:ind w:left="1985" w:hanging="2049"/>
        <w:snapToGrid w:val="0"/>
        <w:tabs>
          <w:tab w:val="left" w:pos="6768"/>
        </w:tabs>
        <w:spacing w:after="0" w:before="160" w:line="240" w:lineRule="auto"/>
        <w:textAlignment w:val="baseline"/>
        <w:rPr>
          <w:lang w:eastAsia="zh-CN"/>
          <w:rFonts w:ascii="Arial" w:eastAsia="휴먼명조" w:hAnsi="Arial" w:cs="Arial"/>
          <w:color w:val="000000"/>
          <w:sz w:val="26"/>
          <w:szCs w:val="26"/>
          <w:kern w:val="0"/>
        </w:rPr>
      </w:pPr>
      <w:r>
        <w:rPr>
          <w:lang w:eastAsia="zh-CN"/>
          <w:rFonts w:ascii="Arial" w:eastAsia="바탕" w:hAnsi="Arial" w:cs="Arial"/>
          <w:color w:val="000000"/>
          <w:sz w:val="30"/>
          <w:szCs w:val="30"/>
          <w:kern w:val="0"/>
        </w:rPr>
        <w:t>◦</w:t>
      </w:r>
      <w:r>
        <w:rPr>
          <w:lang w:eastAsia="zh-CN"/>
          <w:rFonts w:ascii="Arial" w:eastAsia="휴먼명조" w:hAnsi="Arial" w:cs="Arial"/>
          <w:color w:val="000000"/>
          <w:sz w:val="30"/>
          <w:szCs w:val="30"/>
          <w:kern w:val="0"/>
        </w:rPr>
        <w:t xml:space="preserve"> </w:t>
      </w:r>
      <w:r>
        <w:rPr>
          <w:lang w:eastAsia="zh-CN"/>
          <w:rFonts w:ascii="DengXian" w:eastAsia="DengXian" w:hAnsi="DengXian" w:cs="새굴림" w:hint="eastAsia"/>
          <w:color w:val="000000"/>
          <w:sz w:val="30"/>
          <w:szCs w:val="30"/>
          <w:kern w:val="0"/>
        </w:rPr>
        <w:t>访问</w:t>
      </w:r>
      <w:r>
        <w:rPr>
          <w:lang w:eastAsia="zh-CN"/>
          <w:rFonts w:ascii="Arial" w:eastAsia="휴먼명조" w:hAnsi="Arial" w:cs="Arial"/>
          <w:color w:val="000000"/>
          <w:sz w:val="30"/>
          <w:szCs w:val="30"/>
          <w:kern w:val="0"/>
        </w:rPr>
        <w:t xml:space="preserve"> </w:t>
      </w:r>
      <w:r>
        <w:rPr>
          <w:lang w:eastAsia="zh-CN"/>
          <w:rFonts w:ascii="DengXian" w:eastAsia="DengXian" w:hAnsi="DengXian" w:cs="바탕" w:hint="eastAsia"/>
          <w:color w:val="000000"/>
          <w:sz w:val="30"/>
          <w:szCs w:val="30"/>
          <w:kern w:val="0"/>
        </w:rPr>
        <w:t>探视</w:t>
      </w:r>
      <w:r>
        <w:rPr>
          <w:lang w:eastAsia="zh-CN"/>
          <w:rFonts w:ascii="Arial" w:eastAsia="휴먼명조" w:hAnsi="Arial" w:cs="Arial"/>
          <w:color w:val="000000"/>
          <w:sz w:val="30"/>
          <w:szCs w:val="30"/>
          <w:kern w:val="0"/>
        </w:rPr>
        <w:t xml:space="preserve"> : </w:t>
      </w:r>
      <w:r>
        <w:rPr>
          <w:lang w:eastAsia="zh-CN"/>
          <w:rFonts w:ascii="DengXian" w:eastAsia="DengXian" w:hAnsi="DengXian" w:cs="새굴림" w:hint="eastAsia"/>
          <w:color w:val="000000"/>
          <w:sz w:val="30"/>
          <w:szCs w:val="30"/>
          <w:kern w:val="0"/>
          <w:spacing w:val="-2"/>
        </w:rPr>
        <w:t>疗养医院</w:t>
      </w:r>
      <w:r>
        <w:rPr>
          <w:lang w:eastAsia="zh-CN"/>
          <w:rFonts w:ascii="Arial" w:eastAsia="휴먼명조" w:hAnsi="Arial" w:cs="Arial"/>
          <w:color w:val="000000"/>
          <w:sz w:val="30"/>
          <w:szCs w:val="30"/>
          <w:kern w:val="0"/>
          <w:spacing w:val="-2"/>
        </w:rPr>
        <w:t>·</w:t>
      </w:r>
      <w:r>
        <w:rPr>
          <w:lang w:eastAsia="zh-CN"/>
          <w:rFonts w:ascii="DengXian" w:eastAsia="DengXian" w:hAnsi="DengXian" w:cs="새굴림" w:hint="eastAsia"/>
          <w:color w:val="000000"/>
          <w:sz w:val="30"/>
          <w:szCs w:val="30"/>
          <w:kern w:val="0"/>
          <w:spacing w:val="-2"/>
        </w:rPr>
        <w:t>设施</w:t>
      </w:r>
      <w:r>
        <w:rPr>
          <w:lang w:eastAsia="zh-CN"/>
          <w:rFonts w:ascii="DengXian" w:eastAsia="DengXian" w:hAnsi="DengXian" w:cs="새굴림" w:hint="eastAsia"/>
          <w:color w:val="000000"/>
          <w:sz w:val="30"/>
          <w:szCs w:val="30"/>
          <w:kern w:val="0"/>
          <w:spacing w:val="-2"/>
          <w:rtl w:val="off"/>
        </w:rPr>
        <w:t>等</w:t>
      </w:r>
      <w:r>
        <w:rPr>
          <w:lang w:eastAsia="zh-CN"/>
          <w:rFonts w:ascii="DengXian" w:eastAsia="DengXian" w:hAnsi="DengXian" w:cs="새굴림" w:hint="eastAsia"/>
          <w:color w:val="000000"/>
          <w:sz w:val="30"/>
          <w:szCs w:val="30"/>
          <w:kern w:val="0"/>
          <w:spacing w:val="-2"/>
        </w:rPr>
        <w:t>实行事前预约制</w:t>
      </w:r>
      <w:r>
        <w:rPr>
          <w:lang w:eastAsia="zh-CN"/>
          <w:rFonts w:ascii="Arial" w:eastAsia="휴먼명조" w:hAnsi="Arial" w:cs="Arial"/>
          <w:color w:val="000000"/>
          <w:sz w:val="26"/>
          <w:szCs w:val="26"/>
          <w:kern w:val="0"/>
          <w:spacing w:val="-2"/>
        </w:rPr>
        <w:t>(</w:t>
      </w:r>
      <w:r>
        <w:rPr>
          <w:lang w:eastAsia="zh-CN"/>
          <w:rFonts w:ascii="Arial" w:eastAsia="휴먼명조" w:hAnsi="Arial" w:cs="Arial"/>
          <w:color w:val="000000"/>
          <w:sz w:val="26"/>
          <w:szCs w:val="26"/>
          <w:kern w:val="0"/>
          <w:spacing w:val="-2"/>
          <w:rtl w:val="off"/>
        </w:rPr>
        <w:t>照面</w:t>
      </w:r>
      <w:r>
        <w:rPr>
          <w:lang w:eastAsia="zh-CN"/>
          <w:rFonts w:ascii="DengXian" w:eastAsia="DengXian" w:hAnsi="DengXian" w:cs="바탕" w:hint="eastAsia"/>
          <w:color w:val="000000"/>
          <w:sz w:val="26"/>
          <w:szCs w:val="26"/>
          <w:kern w:val="0"/>
          <w:spacing w:val="-2"/>
        </w:rPr>
        <w:t>探视</w:t>
      </w:r>
      <w:r>
        <w:rPr>
          <w:lang w:eastAsia="zh-CN"/>
          <w:rFonts w:ascii="DengXian" w:eastAsia="DengXian" w:hAnsi="DengXian" w:cs="바탕" w:hint="eastAsia"/>
          <w:color w:val="000000"/>
          <w:sz w:val="26"/>
          <w:szCs w:val="26"/>
          <w:kern w:val="0"/>
          <w:spacing w:val="-2"/>
          <w:rtl w:val="off"/>
        </w:rPr>
        <w:t>时，</w:t>
      </w:r>
      <w:r>
        <w:rPr>
          <w:lang w:eastAsia="zh-CN"/>
          <w:rFonts w:ascii="DengXian" w:eastAsia="DengXian" w:hAnsi="DengXian" w:cs="바탕" w:hint="eastAsia"/>
          <w:color w:val="000000"/>
          <w:sz w:val="26"/>
          <w:szCs w:val="26"/>
          <w:kern w:val="0"/>
          <w:spacing w:val="-2"/>
        </w:rPr>
        <w:t>住院患者</w:t>
      </w:r>
      <w:r>
        <w:rPr>
          <w:lang w:eastAsia="zh-CN"/>
          <w:rFonts w:ascii="DengXian" w:eastAsia="DengXian" w:hAnsi="DengXian" w:cs="바탕" w:hint="eastAsia"/>
          <w:color w:val="000000"/>
          <w:sz w:val="26"/>
          <w:szCs w:val="26"/>
          <w:kern w:val="0"/>
          <w:spacing w:val="-2"/>
          <w:rtl w:val="off"/>
        </w:rPr>
        <w:t>和</w:t>
      </w:r>
      <w:r>
        <w:rPr>
          <w:lang w:eastAsia="zh-CN"/>
          <w:rFonts w:ascii="DengXian" w:eastAsia="DengXian" w:hAnsi="DengXian" w:cs="바탕" w:hint="eastAsia"/>
          <w:color w:val="000000"/>
          <w:sz w:val="26"/>
          <w:szCs w:val="26"/>
          <w:kern w:val="0"/>
          <w:spacing w:val="-2"/>
        </w:rPr>
        <w:t>探视者都要</w:t>
      </w:r>
      <w:r>
        <w:rPr>
          <w:lang w:eastAsia="zh-CN"/>
          <w:rFonts w:ascii="DengXian" w:eastAsia="DengXian" w:hAnsi="DengXian" w:cs="바탕" w:hint="eastAsia"/>
          <w:color w:val="000000"/>
          <w:sz w:val="26"/>
          <w:szCs w:val="26"/>
          <w:kern w:val="0"/>
          <w:spacing w:val="-2"/>
          <w:rtl w:val="off"/>
        </w:rPr>
        <w:t>求是</w:t>
      </w:r>
      <w:r>
        <w:rPr>
          <w:lang w:eastAsia="zh-CN"/>
          <w:rFonts w:ascii="DengXian" w:eastAsia="DengXian" w:hAnsi="DengXian" w:cs="바탕" w:hint="eastAsia"/>
          <w:color w:val="000000"/>
          <w:sz w:val="26"/>
          <w:szCs w:val="26"/>
          <w:kern w:val="0"/>
          <w:spacing w:val="-2"/>
        </w:rPr>
        <w:t>疫苗接种完毕者</w:t>
      </w:r>
      <w:r>
        <w:rPr>
          <w:lang w:eastAsia="zh-CN"/>
          <w:rFonts w:ascii="Arial" w:eastAsia="휴먼명조" w:hAnsi="Arial" w:cs="Arial"/>
          <w:color w:val="000000"/>
          <w:sz w:val="26"/>
          <w:szCs w:val="26"/>
          <w:kern w:val="0"/>
        </w:rPr>
        <w:t>)</w:t>
      </w:r>
    </w:p>
    <w:p>
      <w:pPr>
        <w:ind w:left="2474" w:hanging="2474"/>
        <w:snapToGrid w:val="0"/>
        <w:jc w:val="right"/>
        <w:tabs>
          <w:tab w:val="left" w:pos="6768"/>
        </w:tabs>
        <w:spacing w:after="0" w:before="160" w:line="240" w:lineRule="auto"/>
        <w:textAlignment w:val="baseline"/>
        <w:rPr>
          <w:rFonts w:ascii="Arial" w:eastAsia="굴림" w:hAnsi="Arial" w:cs="Arial"/>
          <w:color w:val="000000"/>
          <w:sz w:val="24"/>
          <w:szCs w:val="24"/>
          <w:kern w:val="0"/>
        </w:rPr>
      </w:pPr>
      <w:r>
        <w:rPr>
          <w:rFonts w:ascii="Arial" w:eastAsia="굴림" w:hAnsi="Arial" w:cs="Arial"/>
          <w:color w:val="000000"/>
          <w:sz w:val="24"/>
          <w:szCs w:val="24"/>
          <w:kern w:val="0"/>
        </w:rPr>
        <w:t>&lt;</w:t>
      </w:r>
      <w:r>
        <w:rPr>
          <w:lang w:eastAsia="zh-CN"/>
          <w:rFonts w:ascii="DengXian" w:eastAsia="DengXian" w:hAnsi="DengXian" w:cs="Arial" w:hint="eastAsia"/>
          <w:color w:val="000000"/>
          <w:sz w:val="24"/>
          <w:szCs w:val="24"/>
          <w:kern w:val="0"/>
        </w:rPr>
        <w:t>由</w:t>
      </w:r>
      <w:r>
        <w:rPr>
          <w:rFonts w:ascii="Arial" w:eastAsia="굴림" w:hAnsi="Arial" w:cs="Arial"/>
          <w:color w:val="000000"/>
          <w:sz w:val="24"/>
          <w:szCs w:val="24"/>
          <w:kern w:val="0"/>
        </w:rPr>
        <w:t>Danuri</w:t>
      </w:r>
      <w:r>
        <w:rPr>
          <w:rFonts w:ascii="Arial" w:eastAsia="굴림" w:hAnsi="Arial" w:cs="Arial"/>
          <w:color w:val="000000"/>
          <w:sz w:val="24"/>
          <w:szCs w:val="24"/>
          <w:kern w:val="0"/>
        </w:rPr>
        <w:t>呼叫中心</w:t>
      </w:r>
      <w:r>
        <w:rPr>
          <w:rFonts w:ascii="Arial" w:eastAsia="굴림" w:hAnsi="Arial" w:cs="Arial"/>
          <w:color w:val="000000"/>
          <w:sz w:val="24"/>
          <w:szCs w:val="24"/>
          <w:kern w:val="0"/>
        </w:rPr>
        <w:t>1577-1366</w:t>
      </w:r>
      <w:r>
        <w:rPr>
          <w:lang w:eastAsia="zh-CN"/>
          <w:rFonts w:ascii="DengXian" w:eastAsia="DengXian" w:hAnsi="DengXian" w:cs="Arial" w:hint="eastAsia"/>
          <w:color w:val="000000"/>
          <w:sz w:val="24"/>
          <w:szCs w:val="24"/>
          <w:kern w:val="0"/>
        </w:rPr>
        <w:t>提供</w:t>
      </w:r>
      <w:r>
        <w:rPr>
          <w:lang w:eastAsia="zh-CN"/>
          <w:rFonts w:ascii="DengXian" w:eastAsia="DengXian" w:hAnsi="DengXian" w:cs="Arial" w:hint="eastAsia"/>
          <w:color w:val="000000"/>
          <w:sz w:val="24"/>
          <w:szCs w:val="24"/>
          <w:kern w:val="0"/>
          <w:rtl w:val="off"/>
        </w:rPr>
        <w:t>翻译</w:t>
      </w:r>
      <w:r>
        <w:rPr>
          <w:rFonts w:ascii="Arial" w:eastAsia="굴림" w:hAnsi="Arial" w:cs="Arial"/>
          <w:color w:val="000000"/>
          <w:sz w:val="24"/>
          <w:szCs w:val="24"/>
          <w:kern w:val="0"/>
        </w:rPr>
        <w:t>&gt;</w:t>
      </w:r>
    </w:p>
    <w:sectPr>
      <w:pgSz w:w="11906" w:h="16838"/>
      <w:pgMar w:top="720" w:right="720" w:bottom="720" w:left="720" w:header="851" w:footer="992" w:gutter="0"/>
      <w:cols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Arial">
    <w:panose1 w:val="020B0604020202020204"/>
    <w:family w:val="swiss"/>
    <w:charset w:val="00"/>
    <w:notTrueType w:val="false"/>
    <w:sig w:usb0="E0002EFF" w:usb1="C000785B" w:usb2="00000009" w:usb3="00000001" w:csb0="400001FF" w:csb1="FFFF0000"/>
  </w:font>
  <w:font w:name="굴림">
    <w:panose1 w:val="020B0600000101010101"/>
    <w:family w:val="modern"/>
    <w:charset w:val="81"/>
    <w:notTrueType w:val="false"/>
    <w:sig w:usb0="B00002AF" w:usb1="69D77CFB" w:usb2="00000030" w:usb3="00000001" w:csb0="4008009F" w:csb1="DFD70000"/>
  </w:font>
  <w:font w:name="바탕">
    <w:panose1 w:val="02030600000101010101"/>
    <w:family w:val="roman"/>
    <w:charset w:val="81"/>
    <w:notTrueType w:val="false"/>
    <w:sig w:usb0="B00002AF" w:usb1="69D77CFB" w:usb2="00000030" w:usb3="00000001" w:csb0="4008009F" w:csb1="DFD70000"/>
  </w:font>
  <w:font w:name="새굴림">
    <w:panose1 w:val="02030600000101010101"/>
    <w:family w:val="roman"/>
    <w:charset w:val="81"/>
    <w:notTrueType w:val="false"/>
    <w:sig w:usb0="B00002AF" w:usb1="7FD77CFB" w:usb2="00000030" w:usb3="00000001" w:csb0="4008009F" w:csb1="DFD70000"/>
  </w:font>
  <w:font w:name="HY헤드라인M">
    <w:panose1 w:val="02030600000101010101"/>
    <w:family w:val="roman"/>
    <w:charset w:val="81"/>
    <w:notTrueType w:val="false"/>
    <w:sig w:usb0="900002A7" w:usb1="01D77CFB" w:usb2="00000010" w:usb3="00000001" w:csb0="00080001" w:csb1="00000001"/>
  </w:font>
  <w:font w:name="DengXian">
    <w:panose1 w:val="02010600FFFFFFFFFFFF"/>
    <w:family w:val="auto"/>
    <w:charset w:val="86"/>
    <w:notTrueType w:val="false"/>
    <w:sig w:usb0="A00002BF" w:usb1="38CF7CFA" w:usb2="00000016" w:usb3="00000001" w:csb0="0004000F" w:csb1="00000001"/>
  </w:font>
  <w:font w:name="맑은 고딕">
    <w:panose1 w:val="020B0503020000020004"/>
    <w:family w:val="modern"/>
    <w:charset w:val="81"/>
    <w:notTrueType w:val="false"/>
    <w:sig w:usb0="9000002F" w:usb1="29D77CFB" w:usb2="00000012" w:usb3="00000001" w:csb0="00080001" w:csb1="00000001"/>
  </w:font>
  <w:font w:name="MS Gothic">
    <w:panose1 w:val="020B0609070205080204"/>
    <w:family w:val="modern"/>
    <w:charset w:val="80"/>
    <w:notTrueType w:val="false"/>
    <w:sig w:usb0="E00002FF" w:usb1="6AC7FDFB" w:usb2="08000012" w:usb3="00000001" w:csb0="4002009F" w:csb1="DFD70000"/>
  </w:font>
  <w:font w:name="휴먼명조">
    <w:panose1 w:val="00000000000000000000"/>
    <w:family w:val="roman"/>
    <w:charset w:val="81"/>
    <w:notTrueType w:val="false"/>
    <w:sig w:usb0="00000001" w:usb1="09060000" w:usb2="00000010" w:usb3="00000000" w:csb0="00080000" w:csb1="00000000"/>
  </w:font>
  <w:font w:name="한양신명조">
    <w:panose1 w:val="00000000000000000000"/>
    <w:family w:val="roman"/>
    <w:altName w:val="바탕"/>
    <w:charset w:val="81"/>
    <w:notTrueType w:val="false"/>
    <w:sig w:usb0="00000001" w:usb1="09060000" w:usb2="00000010" w:usb3="00000000" w:csb0="00080000" w:csb1="00000000"/>
  </w:font>
  <w:font w:name="Wingdings">
    <w:panose1 w:val="05000000000000000000"/>
    <w:family w:val="auto"/>
    <w:charset w:val="02"/>
    <w:notTrueType w:val="false"/>
    <w:sig w:usb0="00000001" w:usb1="00000001" w:usb2="00000001" w:usb3="00000001" w:csb0="80000000" w:csb1="00000001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nsid w:val="70065906"/>
    <w:multiLevelType w:val="hybridMultilevel"/>
    <w:tmpl w:val="86d070a4"/>
    <w:lvl w:ilvl="0" w:tplc="f2987914">
      <w:numFmt w:val="bullet"/>
      <w:lvlText w:val="□"/>
      <w:lvlJc w:val="left"/>
      <w:pPr>
        <w:ind w:left="760" w:hanging="360"/>
      </w:pPr>
      <w:rPr>
        <w:rFonts w:ascii="HY헤드라인M" w:eastAsia="HY헤드라인M" w:hAnsi="HY헤드라인M" w:cs="굴림" w:hint="eastAsia"/>
        <w:b/>
        <w:sz w:val="30"/>
      </w:rPr>
    </w:lvl>
    <w:lvl w:ilvl="1" w:tentative="on" w:tplc="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entative="on" w:tplc="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entative="on" w:tplc="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entative="on" w:tplc="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entative="on" w:tplc="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entative="on" w:tplc="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entative="on" w:tplc="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entative="on" w:tplc="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35" w:unhideWhenUsed="1"/>
    <w:lsdException w:name="toc 2" w:semiHidden="1" w:uiPriority="135" w:unhideWhenUsed="1"/>
    <w:lsdException w:name="toc 3" w:semiHidden="1" w:uiPriority="135" w:unhideWhenUsed="1"/>
    <w:lsdException w:name="toc 4" w:semiHidden="1" w:uiPriority="135" w:unhideWhenUsed="1"/>
    <w:lsdException w:name="toc 5" w:semiHidden="1" w:uiPriority="135" w:unhideWhenUsed="1"/>
    <w:lsdException w:name="toc 6" w:semiHidden="1" w:uiPriority="135" w:unhideWhenUsed="1"/>
    <w:lsdException w:name="toc 7" w:semiHidden="1" w:uiPriority="135" w:unhideWhenUsed="1"/>
    <w:lsdException w:name="toc 8" w:semiHidden="1" w:uiPriority="135" w:unhideWhenUsed="1"/>
    <w:lsdException w:name="toc 9" w:semiHidden="1" w:uiPriority="135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3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4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3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82" w:qFormat="1"/>
    <w:lsdException w:name="Emphasis" w:uiPriority="8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35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336"/>
    <w:lsdException w:name="Light List" w:uiPriority="337"/>
    <w:lsdException w:name="Light Grid" w:uiPriority="338"/>
    <w:lsdException w:name="Medium Shading 1" w:uiPriority="339"/>
    <w:lsdException w:name="Medium Shading 2" w:uiPriority="598"/>
    <w:lsdException w:name="Medium List 1" w:uiPriority="599"/>
    <w:lsdException w:name="Medium List 2" w:uiPriority="600"/>
    <w:lsdException w:name="Medium Grid 1" w:uiPriority="601"/>
    <w:lsdException w:name="Medium Grid 2" w:uiPriority="608"/>
    <w:lsdException w:name="Medium Grid 3" w:uiPriority="609"/>
    <w:lsdException w:name="Dark List" w:uiPriority="628"/>
    <w:lsdException w:name="Colorful Shading" w:uiPriority="629"/>
    <w:lsdException w:name="Colorful List" w:uiPriority="630"/>
    <w:lsdException w:name="Colorful Grid" w:uiPriority="631"/>
    <w:lsdException w:name="Light Shading Accent 1" w:uiPriority="336"/>
    <w:lsdException w:name="Light List Accent 1" w:uiPriority="337"/>
    <w:lsdException w:name="Light Grid Accent 1" w:uiPriority="338"/>
    <w:lsdException w:name="Medium Shading 1 Accent 1" w:uiPriority="339"/>
    <w:lsdException w:name="Medium Shading 2 Accent 1" w:uiPriority="598"/>
    <w:lsdException w:name="Medium List 1 Accent 1" w:uiPriority="599"/>
    <w:lsdException w:name="Revision" w:semiHidden="1"/>
    <w:lsdException w:name="List Paragraph" w:uiPriority="130" w:qFormat="1"/>
    <w:lsdException w:name="Quote" w:uiPriority="101" w:qFormat="1"/>
    <w:lsdException w:name="Intense Quote" w:uiPriority="114" w:qFormat="1"/>
    <w:lsdException w:name="Medium List 2 Accent 1" w:uiPriority="600"/>
    <w:lsdException w:name="Medium Grid 1 Accent 1" w:uiPriority="601"/>
    <w:lsdException w:name="Medium Grid 2 Accent 1" w:uiPriority="608"/>
    <w:lsdException w:name="Medium Grid 3 Accent 1" w:uiPriority="609"/>
    <w:lsdException w:name="Dark List Accent 1" w:uiPriority="628"/>
    <w:lsdException w:name="Colorful Shading Accent 1" w:uiPriority="629"/>
    <w:lsdException w:name="Colorful List Accent 1" w:uiPriority="630"/>
    <w:lsdException w:name="Colorful Grid Accent 1" w:uiPriority="631"/>
    <w:lsdException w:name="Light Shading Accent 2" w:uiPriority="336"/>
    <w:lsdException w:name="Light List Accent 2" w:uiPriority="337"/>
    <w:lsdException w:name="Light Grid Accent 2" w:uiPriority="338"/>
    <w:lsdException w:name="Medium Shading 1 Accent 2" w:uiPriority="339"/>
    <w:lsdException w:name="Medium Shading 2 Accent 2" w:uiPriority="598"/>
    <w:lsdException w:name="Medium List 1 Accent 2" w:uiPriority="599"/>
    <w:lsdException w:name="Medium List 2 Accent 2" w:uiPriority="600"/>
    <w:lsdException w:name="Medium Grid 1 Accent 2" w:uiPriority="601"/>
    <w:lsdException w:name="Medium Grid 2 Accent 2" w:uiPriority="608"/>
    <w:lsdException w:name="Medium Grid 3 Accent 2" w:uiPriority="609"/>
    <w:lsdException w:name="Dark List Accent 2" w:uiPriority="628"/>
    <w:lsdException w:name="Colorful Shading Accent 2" w:uiPriority="629"/>
    <w:lsdException w:name="Colorful List Accent 2" w:uiPriority="630"/>
    <w:lsdException w:name="Colorful Grid Accent 2" w:uiPriority="631"/>
    <w:lsdException w:name="Light Shading Accent 3" w:uiPriority="336"/>
    <w:lsdException w:name="Light List Accent 3" w:uiPriority="337"/>
    <w:lsdException w:name="Light Grid Accent 3" w:uiPriority="338"/>
    <w:lsdException w:name="Medium Shading 1 Accent 3" w:uiPriority="339"/>
    <w:lsdException w:name="Medium Shading 2 Accent 3" w:uiPriority="598"/>
    <w:lsdException w:name="Medium List 1 Accent 3" w:uiPriority="599"/>
    <w:lsdException w:name="Medium List 2 Accent 3" w:uiPriority="600"/>
    <w:lsdException w:name="Medium Grid 1 Accent 3" w:uiPriority="601"/>
    <w:lsdException w:name="Medium Grid 2 Accent 3" w:uiPriority="608"/>
    <w:lsdException w:name="Medium Grid 3 Accent 3" w:uiPriority="609"/>
    <w:lsdException w:name="Dark List Accent 3" w:uiPriority="628"/>
    <w:lsdException w:name="Colorful Shading Accent 3" w:uiPriority="629"/>
    <w:lsdException w:name="Colorful List Accent 3" w:uiPriority="630"/>
    <w:lsdException w:name="Colorful Grid Accent 3" w:uiPriority="631"/>
    <w:lsdException w:name="Light Shading Accent 4" w:uiPriority="336"/>
    <w:lsdException w:name="Light List Accent 4" w:uiPriority="337"/>
    <w:lsdException w:name="Light Grid Accent 4" w:uiPriority="338"/>
    <w:lsdException w:name="Medium Shading 1 Accent 4" w:uiPriority="339"/>
    <w:lsdException w:name="Medium Shading 2 Accent 4" w:uiPriority="598"/>
    <w:lsdException w:name="Medium List 1 Accent 4" w:uiPriority="599"/>
    <w:lsdException w:name="Medium List 2 Accent 4" w:uiPriority="600"/>
    <w:lsdException w:name="Medium Grid 1 Accent 4" w:uiPriority="601"/>
    <w:lsdException w:name="Medium Grid 2 Accent 4" w:uiPriority="608"/>
    <w:lsdException w:name="Medium Grid 3 Accent 4" w:uiPriority="609"/>
    <w:lsdException w:name="Dark List Accent 4" w:uiPriority="628"/>
    <w:lsdException w:name="Colorful Shading Accent 4" w:uiPriority="629"/>
    <w:lsdException w:name="Colorful List Accent 4" w:uiPriority="630"/>
    <w:lsdException w:name="Colorful Grid Accent 4" w:uiPriority="631"/>
    <w:lsdException w:name="Light Shading Accent 5" w:uiPriority="336"/>
    <w:lsdException w:name="Light List Accent 5" w:uiPriority="337"/>
    <w:lsdException w:name="Light Grid Accent 5" w:uiPriority="338"/>
    <w:lsdException w:name="Medium Shading 1 Accent 5" w:uiPriority="339"/>
    <w:lsdException w:name="Medium Shading 2 Accent 5" w:uiPriority="598"/>
    <w:lsdException w:name="Medium List 1 Accent 5" w:uiPriority="599"/>
    <w:lsdException w:name="Medium List 2 Accent 5" w:uiPriority="600"/>
    <w:lsdException w:name="Medium Grid 1 Accent 5" w:uiPriority="601"/>
    <w:lsdException w:name="Medium Grid 2 Accent 5" w:uiPriority="608"/>
    <w:lsdException w:name="Medium Grid 3 Accent 5" w:uiPriority="609"/>
    <w:lsdException w:name="Dark List Accent 5" w:uiPriority="628"/>
    <w:lsdException w:name="Colorful Shading Accent 5" w:uiPriority="629"/>
    <w:lsdException w:name="Colorful List Accent 5" w:uiPriority="630"/>
    <w:lsdException w:name="Colorful Grid Accent 5" w:uiPriority="631"/>
    <w:lsdException w:name="Light Shading Accent 6" w:uiPriority="336"/>
    <w:lsdException w:name="Light List Accent 6" w:uiPriority="337"/>
    <w:lsdException w:name="Light Grid Accent 6" w:uiPriority="338"/>
    <w:lsdException w:name="Medium Shading 1 Accent 6" w:uiPriority="339"/>
    <w:lsdException w:name="Medium Shading 2 Accent 6" w:uiPriority="598"/>
    <w:lsdException w:name="Medium List 1 Accent 6" w:uiPriority="599"/>
    <w:lsdException w:name="Medium List 2 Accent 6" w:uiPriority="600"/>
    <w:lsdException w:name="Medium Grid 1 Accent 6" w:uiPriority="601"/>
    <w:lsdException w:name="Medium Grid 2 Accent 6" w:uiPriority="608"/>
    <w:lsdException w:name="Medium Grid 3 Accent 6" w:uiPriority="609"/>
    <w:lsdException w:name="Dark List Accent 6" w:uiPriority="628"/>
    <w:lsdException w:name="Colorful Shading Accent 6" w:uiPriority="629"/>
    <w:lsdException w:name="Colorful List Accent 6" w:uiPriority="630"/>
    <w:lsdException w:name="Colorful Grid Accent 6" w:uiPriority="631"/>
    <w:lsdException w:name="Subtle Emphasis" w:uiPriority="55" w:qFormat="1"/>
    <w:lsdException w:name="Intense Emphasis" w:uiPriority="81" w:qFormat="1"/>
    <w:lsdException w:name="Subtle Reference" w:uiPriority="115" w:qFormat="1"/>
    <w:lsdException w:name="Intense Reference" w:uiPriority="128" w:qFormat="1"/>
    <w:lsdException w:name="Book Title" w:uiPriority="129" w:qFormat="1"/>
    <w:lsdException w:name="Bibliography" w:semiHidden="1" w:uiPriority="133" w:unhideWhenUsed="1"/>
    <w:lsdException w:name="TOC Heading" w:semiHidden="1" w:uiPriority="135" w:unhideWhenUsed="1" w:qFormat="1"/>
    <w:lsdException w:name="Plain Table 1" w:uiPriority="257"/>
    <w:lsdException w:name="Plain Table 2" w:uiPriority="258"/>
    <w:lsdException w:name="Plain Table 3" w:uiPriority="259"/>
    <w:lsdException w:name="Plain Table 4" w:uiPriority="260"/>
    <w:lsdException w:name="Plain Table 5" w:uiPriority="261"/>
    <w:lsdException w:name="Grid Table Light" w:uiPriority="256"/>
    <w:lsdException w:name="Grid Table 1 Light" w:uiPriority="274"/>
    <w:lsdException w:name="Grid Table 2" w:uiPriority="275"/>
    <w:lsdException w:name="Grid Table 3" w:uiPriority="276"/>
    <w:lsdException w:name="Grid Table 4" w:uiPriority="277"/>
    <w:lsdException w:name="Grid Table 5 Dark" w:uiPriority="296"/>
    <w:lsdException w:name="Grid Table 6 Colorful" w:uiPriority="297"/>
    <w:lsdException w:name="Grid Table 7 Colorful" w:uiPriority="304"/>
    <w:lsdException w:name="Grid Table 1 Light Accent 1" w:uiPriority="274"/>
    <w:lsdException w:name="Grid Table 2 Accent 1" w:uiPriority="275"/>
    <w:lsdException w:name="Grid Table 3 Accent 1" w:uiPriority="276"/>
    <w:lsdException w:name="Grid Table 4 Accent 1" w:uiPriority="277"/>
    <w:lsdException w:name="Grid Table 5 Dark Accent 1" w:uiPriority="296"/>
    <w:lsdException w:name="Grid Table 6 Colorful Accent 1" w:uiPriority="297"/>
    <w:lsdException w:name="Grid Table 7 Colorful Accent 1" w:uiPriority="304"/>
    <w:lsdException w:name="Grid Table 1 Light Accent 2" w:uiPriority="274"/>
    <w:lsdException w:name="Grid Table 2 Accent 2" w:uiPriority="275"/>
    <w:lsdException w:name="Grid Table 3 Accent 2" w:uiPriority="276"/>
    <w:lsdException w:name="Grid Table 4 Accent 2" w:uiPriority="277"/>
    <w:lsdException w:name="Grid Table 5 Dark Accent 2" w:uiPriority="296"/>
    <w:lsdException w:name="Grid Table 6 Colorful Accent 2" w:uiPriority="297"/>
    <w:lsdException w:name="Grid Table 7 Colorful Accent 2" w:uiPriority="304"/>
    <w:lsdException w:name="Grid Table 1 Light Accent 3" w:uiPriority="274"/>
    <w:lsdException w:name="Grid Table 2 Accent 3" w:uiPriority="275"/>
    <w:lsdException w:name="Grid Table 3 Accent 3" w:uiPriority="276"/>
    <w:lsdException w:name="Grid Table 4 Accent 3" w:uiPriority="277"/>
    <w:lsdException w:name="Grid Table 5 Dark Accent 3" w:uiPriority="296"/>
    <w:lsdException w:name="Grid Table 6 Colorful Accent 3" w:uiPriority="297"/>
    <w:lsdException w:name="Grid Table 7 Colorful Accent 3" w:uiPriority="304"/>
    <w:lsdException w:name="Grid Table 1 Light Accent 4" w:uiPriority="274"/>
    <w:lsdException w:name="Grid Table 2 Accent 4" w:uiPriority="275"/>
    <w:lsdException w:name="Grid Table 3 Accent 4" w:uiPriority="276"/>
    <w:lsdException w:name="Grid Table 4 Accent 4" w:uiPriority="277"/>
    <w:lsdException w:name="Grid Table 5 Dark Accent 4" w:uiPriority="296"/>
    <w:lsdException w:name="Grid Table 6 Colorful Accent 4" w:uiPriority="297"/>
    <w:lsdException w:name="Grid Table 7 Colorful Accent 4" w:uiPriority="304"/>
    <w:lsdException w:name="Grid Table 1 Light Accent 5" w:uiPriority="274"/>
    <w:lsdException w:name="Grid Table 2 Accent 5" w:uiPriority="275"/>
    <w:lsdException w:name="Grid Table 3 Accent 5" w:uiPriority="276"/>
    <w:lsdException w:name="Grid Table 4 Accent 5" w:uiPriority="277"/>
    <w:lsdException w:name="Grid Table 5 Dark Accent 5" w:uiPriority="296"/>
    <w:lsdException w:name="Grid Table 6 Colorful Accent 5" w:uiPriority="297"/>
    <w:lsdException w:name="Grid Table 7 Colorful Accent 5" w:uiPriority="304"/>
    <w:lsdException w:name="Grid Table 1 Light Accent 6" w:uiPriority="274"/>
    <w:lsdException w:name="Grid Table 2 Accent 6" w:uiPriority="275"/>
    <w:lsdException w:name="Grid Table 3 Accent 6" w:uiPriority="276"/>
    <w:lsdException w:name="Grid Table 4 Accent 6" w:uiPriority="277"/>
    <w:lsdException w:name="Grid Table 5 Dark Accent 6" w:uiPriority="296"/>
    <w:lsdException w:name="Grid Table 6 Colorful Accent 6" w:uiPriority="297"/>
    <w:lsdException w:name="Grid Table 7 Colorful Accent 6" w:uiPriority="304"/>
    <w:lsdException w:name="List Table 1 Light" w:uiPriority="274"/>
    <w:lsdException w:name="List Table 2" w:uiPriority="275"/>
    <w:lsdException w:name="List Table 3" w:uiPriority="276"/>
    <w:lsdException w:name="List Table 4" w:uiPriority="277"/>
    <w:lsdException w:name="List Table 5 Dark" w:uiPriority="296"/>
    <w:lsdException w:name="List Table 6 Colorful" w:uiPriority="297"/>
    <w:lsdException w:name="List Table 7 Colorful" w:uiPriority="304"/>
    <w:lsdException w:name="List Table 1 Light Accent 1" w:uiPriority="274"/>
    <w:lsdException w:name="List Table 2 Accent 1" w:uiPriority="275"/>
    <w:lsdException w:name="List Table 3 Accent 1" w:uiPriority="276"/>
    <w:lsdException w:name="List Table 4 Accent 1" w:uiPriority="277"/>
    <w:lsdException w:name="List Table 5 Dark Accent 1" w:uiPriority="296"/>
    <w:lsdException w:name="List Table 6 Colorful Accent 1" w:uiPriority="297"/>
    <w:lsdException w:name="List Table 7 Colorful Accent 1" w:uiPriority="304"/>
    <w:lsdException w:name="List Table 1 Light Accent 2" w:uiPriority="274"/>
    <w:lsdException w:name="List Table 2 Accent 2" w:uiPriority="275"/>
    <w:lsdException w:name="List Table 3 Accent 2" w:uiPriority="276"/>
    <w:lsdException w:name="List Table 4 Accent 2" w:uiPriority="277"/>
    <w:lsdException w:name="List Table 5 Dark Accent 2" w:uiPriority="296"/>
    <w:lsdException w:name="List Table 6 Colorful Accent 2" w:uiPriority="297"/>
    <w:lsdException w:name="List Table 7 Colorful Accent 2" w:uiPriority="304"/>
    <w:lsdException w:name="List Table 1 Light Accent 3" w:uiPriority="274"/>
    <w:lsdException w:name="List Table 2 Accent 3" w:uiPriority="275"/>
    <w:lsdException w:name="List Table 3 Accent 3" w:uiPriority="276"/>
    <w:lsdException w:name="List Table 4 Accent 3" w:uiPriority="277"/>
    <w:lsdException w:name="List Table 5 Dark Accent 3" w:uiPriority="296"/>
    <w:lsdException w:name="List Table 6 Colorful Accent 3" w:uiPriority="297"/>
    <w:lsdException w:name="List Table 7 Colorful Accent 3" w:uiPriority="304"/>
    <w:lsdException w:name="List Table 1 Light Accent 4" w:uiPriority="274"/>
    <w:lsdException w:name="List Table 2 Accent 4" w:uiPriority="275"/>
    <w:lsdException w:name="List Table 3 Accent 4" w:uiPriority="276"/>
    <w:lsdException w:name="List Table 4 Accent 4" w:uiPriority="277"/>
    <w:lsdException w:name="List Table 5 Dark Accent 4" w:uiPriority="296"/>
    <w:lsdException w:name="List Table 6 Colorful Accent 4" w:uiPriority="297"/>
    <w:lsdException w:name="List Table 7 Colorful Accent 4" w:uiPriority="304"/>
    <w:lsdException w:name="List Table 1 Light Accent 5" w:uiPriority="274"/>
    <w:lsdException w:name="List Table 2 Accent 5" w:uiPriority="275"/>
    <w:lsdException w:name="List Table 3 Accent 5" w:uiPriority="276"/>
    <w:lsdException w:name="List Table 4 Accent 5" w:uiPriority="277"/>
    <w:lsdException w:name="List Table 5 Dark Accent 5" w:uiPriority="296"/>
    <w:lsdException w:name="List Table 6 Colorful Accent 5" w:uiPriority="297"/>
    <w:lsdException w:name="List Table 7 Colorful Accent 5" w:uiPriority="304"/>
    <w:lsdException w:name="List Table 1 Light Accent 6" w:uiPriority="274"/>
    <w:lsdException w:name="List Table 2 Accent 6" w:uiPriority="275"/>
    <w:lsdException w:name="List Table 3 Accent 6" w:uiPriority="276"/>
    <w:lsdException w:name="List Table 4 Accent 6" w:uiPriority="277"/>
    <w:lsdException w:name="List Table 5 Dark Accent 6" w:uiPriority="296"/>
    <w:lsdException w:name="List Table 6 Colorful Accent 6" w:uiPriority="297"/>
    <w:lsdException w:name="List Table 7 Colorful Accent 6" w:uiPriority="304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pPr>
      <w:snapToGrid w:val="0"/>
      <w:spacing w:after="0" w:line="384" w:lineRule="auto"/>
      <w:textAlignment w:val="baseline"/>
    </w:pPr>
    <w:rPr>
      <w:rFonts w:ascii="바탕" w:eastAsia="굴림" w:hAnsi="굴림" w:cs="굴림"/>
      <w:color w:val="000000"/>
      <w:szCs w:val="20"/>
      <w:kern w:val="0"/>
    </w:rPr>
  </w:style>
  <w:style w:type="paragraph" w:styleId="a4">
    <w:name w:val="List Paragraph"/>
    <w:uiPriority w:val="34"/>
    <w:basedOn w:val="a"/>
    <w:qFormat/>
    <w:pPr>
      <w:ind w:leftChars="400" w:left="800"/>
    </w:pPr>
  </w:style>
  <w:style w:type="table" w:styleId="a5">
    <w:name w:val="Table Grid"/>
    <w:uiPriority w:val="39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8">
    <w:name w:val="본문(휴명18)"/>
    <w:basedOn w:val="a"/>
    <w:pPr>
      <w:ind w:left="1218" w:hanging="610"/>
      <w:spacing w:after="0" w:line="384" w:lineRule="auto"/>
      <w:textAlignment w:val="baseline"/>
    </w:pPr>
    <w:rPr>
      <w:rFonts w:ascii="한양신명조" w:eastAsia="굴림" w:hAnsi="굴림" w:cs="굴림"/>
      <w:color w:val="000000"/>
      <w:sz w:val="36"/>
      <w:szCs w:val="36"/>
      <w:kern w:val="0"/>
    </w:rPr>
  </w:style>
  <w:style w:type="character" w:customStyle="1" w:styleId="dictionarymeantext30a6h1">
    <w:name w:val="dictionary_mean_text___30a6h1"/>
    <w:basedOn w:val="a0"/>
    <w:rPr>
      <w:color w:val="131313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numbering" Target="numbering.xml" /><Relationship Id="rId6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 선환</dc:creator>
  <cp:keywords/>
  <dc:description/>
  <cp:lastModifiedBy>이선환</cp:lastModifiedBy>
  <cp:revision>1</cp:revision>
  <dcterms:created xsi:type="dcterms:W3CDTF">2021-09-03T02:36:00Z</dcterms:created>
  <dcterms:modified xsi:type="dcterms:W3CDTF">2021-09-08T00:01:57Z</dcterms:modified>
  <cp:version>1000.0100.01</cp:version>
</cp:coreProperties>
</file>