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Look w:val="04A0"/>
      </w:tblPr>
      <w:tblGrid>
        <w:gridCol w:w="9781"/>
      </w:tblGrid>
      <w:tr w:rsidR="00247F11" w:rsidTr="00B5246A">
        <w:trPr>
          <w:trHeight w:val="132"/>
        </w:trPr>
        <w:tc>
          <w:tcPr>
            <w:tcW w:w="9781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47F11" w:rsidRPr="00B5246A" w:rsidRDefault="00247F11">
            <w:pPr>
              <w:rPr>
                <w:rFonts w:hint="eastAsia"/>
                <w:sz w:val="8"/>
                <w:szCs w:val="8"/>
              </w:rPr>
            </w:pPr>
          </w:p>
        </w:tc>
      </w:tr>
      <w:tr w:rsidR="00247F11" w:rsidRPr="0077239B" w:rsidTr="00B5246A">
        <w:tc>
          <w:tcPr>
            <w:tcW w:w="9781" w:type="dxa"/>
            <w:tcBorders>
              <w:left w:val="nil"/>
              <w:right w:val="nil"/>
            </w:tcBorders>
            <w:shd w:val="clear" w:color="auto" w:fill="595959" w:themeFill="text1" w:themeFillTint="A6"/>
          </w:tcPr>
          <w:p w:rsidR="00247F11" w:rsidRPr="00517FA0" w:rsidRDefault="00247F11" w:rsidP="008F4ADB">
            <w:pPr>
              <w:pStyle w:val="a6"/>
              <w:spacing w:line="240" w:lineRule="auto"/>
              <w:jc w:val="center"/>
              <w:rPr>
                <w:rFonts w:ascii="SimHei" w:eastAsia="SimHei"/>
                <w:b/>
                <w:sz w:val="32"/>
                <w:szCs w:val="32"/>
                <w:lang w:eastAsia="zh-CN"/>
              </w:rPr>
            </w:pPr>
            <w:r w:rsidRPr="006A4D96">
              <w:rPr>
                <w:rFonts w:ascii="HY헤드라인M" w:eastAsia="HY헤드라인M" w:hint="eastAsia"/>
                <w:color w:val="FFFFFF" w:themeColor="background1"/>
                <w:sz w:val="32"/>
                <w:szCs w:val="32"/>
                <w:highlight w:val="yellow"/>
                <w:lang w:eastAsia="zh-CN"/>
              </w:rPr>
              <w:t>201</w:t>
            </w:r>
            <w:r w:rsidR="008F4ADB" w:rsidRPr="006A4D96">
              <w:rPr>
                <w:rFonts w:ascii="HY헤드라인M" w:eastAsia="HY헤드라인M" w:hint="eastAsia"/>
                <w:color w:val="FFFFFF" w:themeColor="background1"/>
                <w:sz w:val="32"/>
                <w:szCs w:val="32"/>
                <w:highlight w:val="yellow"/>
              </w:rPr>
              <w:t>2</w:t>
            </w:r>
            <w:r w:rsidRPr="00517FA0">
              <w:rPr>
                <w:rFonts w:ascii="SimHei" w:eastAsia="SimHei" w:hint="eastAsia"/>
                <w:b/>
                <w:color w:val="FFFFFF" w:themeColor="background1"/>
                <w:sz w:val="32"/>
                <w:szCs w:val="32"/>
                <w:lang w:eastAsia="zh-CN"/>
              </w:rPr>
              <w:t>年国家技术资格多国语</w:t>
            </w:r>
            <w:r w:rsidRPr="00517FA0">
              <w:rPr>
                <w:rFonts w:ascii="HY헤드라인M" w:eastAsia="HY헤드라인M" w:hint="eastAsia"/>
                <w:color w:val="FFFFFF" w:themeColor="background1"/>
                <w:sz w:val="32"/>
                <w:szCs w:val="32"/>
                <w:lang w:eastAsia="zh-CN"/>
              </w:rPr>
              <w:t>(</w:t>
            </w:r>
            <w:r w:rsidRPr="00517FA0">
              <w:rPr>
                <w:rFonts w:ascii="SimHei" w:eastAsia="SimHei" w:hint="eastAsia"/>
                <w:b/>
                <w:color w:val="FFFFFF" w:themeColor="background1"/>
                <w:sz w:val="32"/>
                <w:szCs w:val="32"/>
                <w:lang w:eastAsia="zh-CN"/>
              </w:rPr>
              <w:t>越南</w:t>
            </w:r>
            <w:r w:rsidR="000E13DF" w:rsidRPr="00517FA0">
              <w:rPr>
                <w:rFonts w:ascii="SimHei" w:eastAsia="SimHei" w:hint="eastAsia"/>
                <w:b/>
                <w:color w:val="FFFFFF" w:themeColor="background1"/>
                <w:sz w:val="32"/>
                <w:szCs w:val="32"/>
                <w:lang w:eastAsia="zh-CN"/>
              </w:rPr>
              <w:t>语</w:t>
            </w:r>
            <w:r w:rsidRPr="00517FA0">
              <w:rPr>
                <w:rFonts w:ascii="SimHei" w:eastAsia="SimHei" w:hint="eastAsia"/>
                <w:b/>
                <w:color w:val="FFFFFF" w:themeColor="background1"/>
                <w:sz w:val="32"/>
                <w:szCs w:val="32"/>
                <w:lang w:eastAsia="zh-CN"/>
              </w:rPr>
              <w:t>,中国</w:t>
            </w:r>
            <w:r w:rsidR="000E13DF" w:rsidRPr="00517FA0">
              <w:rPr>
                <w:rFonts w:ascii="SimHei" w:eastAsia="SimHei" w:hint="eastAsia"/>
                <w:b/>
                <w:color w:val="FFFFFF" w:themeColor="background1"/>
                <w:sz w:val="32"/>
                <w:szCs w:val="32"/>
                <w:lang w:eastAsia="zh-CN"/>
              </w:rPr>
              <w:t>语</w:t>
            </w:r>
            <w:r w:rsidRPr="00517FA0">
              <w:rPr>
                <w:rFonts w:ascii="HY헤드라인M" w:eastAsia="HY헤드라인M" w:hint="eastAsia"/>
                <w:color w:val="FFFFFF" w:themeColor="background1"/>
                <w:sz w:val="32"/>
                <w:szCs w:val="32"/>
                <w:lang w:eastAsia="zh-CN"/>
              </w:rPr>
              <w:t>)</w:t>
            </w:r>
            <w:r w:rsidRPr="00517FA0">
              <w:rPr>
                <w:rFonts w:ascii="SimHei" w:eastAsia="SimHei" w:hint="eastAsia"/>
                <w:b/>
                <w:color w:val="FFFFFF" w:themeColor="background1"/>
                <w:sz w:val="32"/>
                <w:szCs w:val="32"/>
                <w:lang w:eastAsia="zh-CN"/>
              </w:rPr>
              <w:t>考试施行指南</w:t>
            </w:r>
          </w:p>
        </w:tc>
      </w:tr>
      <w:tr w:rsidR="00247F11" w:rsidRPr="0077239B" w:rsidTr="00B5246A">
        <w:trPr>
          <w:trHeight w:val="126"/>
        </w:trPr>
        <w:tc>
          <w:tcPr>
            <w:tcW w:w="9781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47F11" w:rsidRPr="0077239B" w:rsidRDefault="00247F11">
            <w:pPr>
              <w:rPr>
                <w:sz w:val="8"/>
                <w:szCs w:val="8"/>
                <w:lang w:eastAsia="zh-CN"/>
              </w:rPr>
            </w:pPr>
          </w:p>
        </w:tc>
      </w:tr>
    </w:tbl>
    <w:p w:rsidR="0077239B" w:rsidRDefault="0077239B" w:rsidP="00DE5111">
      <w:pPr>
        <w:widowControl/>
        <w:wordWrap/>
        <w:autoSpaceDE/>
        <w:autoSpaceDN/>
        <w:snapToGrid w:val="0"/>
        <w:spacing w:line="264" w:lineRule="auto"/>
        <w:rPr>
          <w:rFonts w:ascii="MS Mincho" w:eastAsia="SimSun" w:hAnsi="MS Mincho" w:cs="MS Mincho"/>
          <w:color w:val="000000"/>
          <w:kern w:val="0"/>
          <w:sz w:val="16"/>
          <w:szCs w:val="16"/>
          <w:lang w:eastAsia="zh-CN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836"/>
      </w:tblGrid>
      <w:tr w:rsidR="00917A07" w:rsidTr="00517FA0">
        <w:trPr>
          <w:trHeight w:val="12670"/>
        </w:trPr>
        <w:tc>
          <w:tcPr>
            <w:tcW w:w="983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CC"/>
          </w:tcPr>
          <w:p w:rsidR="00917A07" w:rsidRDefault="00917A07" w:rsidP="00DE5111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MS Mincho" w:eastAsia="SimSun" w:hAnsi="MS Mincho" w:cs="MS Mincho"/>
                <w:color w:val="000000"/>
                <w:kern w:val="0"/>
                <w:sz w:val="16"/>
                <w:szCs w:val="16"/>
                <w:lang w:eastAsia="zh-CN"/>
              </w:rPr>
            </w:pPr>
          </w:p>
          <w:p w:rsidR="00917A07" w:rsidRDefault="00917A07" w:rsidP="00DE5111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MS Mincho" w:eastAsia="SimSun" w:hAnsi="MS Mincho" w:cs="MS Mincho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ascii="MS Mincho" w:eastAsia="SimSun" w:hAnsi="MS Mincho" w:cs="MS Mincho" w:hint="eastAsia"/>
                <w:color w:val="000000"/>
                <w:kern w:val="0"/>
                <w:sz w:val="16"/>
                <w:szCs w:val="16"/>
                <w:lang w:eastAsia="zh-CN"/>
              </w:rPr>
              <w:t xml:space="preserve">  </w:t>
            </w:r>
          </w:p>
          <w:tbl>
            <w:tblPr>
              <w:tblStyle w:val="a5"/>
              <w:tblW w:w="0" w:type="auto"/>
              <w:tblInd w:w="171" w:type="dxa"/>
              <w:tblLook w:val="04A0"/>
            </w:tblPr>
            <w:tblGrid>
              <w:gridCol w:w="9214"/>
            </w:tblGrid>
            <w:tr w:rsidR="00917A07" w:rsidTr="00917A07">
              <w:tc>
                <w:tcPr>
                  <w:tcW w:w="9214" w:type="dxa"/>
                  <w:tcBorders>
                    <w:top w:val="single" w:sz="12" w:space="0" w:color="F2F2F2" w:themeColor="background1" w:themeShade="F2"/>
                    <w:left w:val="single" w:sz="12" w:space="0" w:color="F2F2F2" w:themeColor="background1" w:themeShade="F2"/>
                    <w:bottom w:val="single" w:sz="12" w:space="0" w:color="F2F2F2" w:themeColor="background1" w:themeShade="F2"/>
                    <w:right w:val="single" w:sz="12" w:space="0" w:color="F2F2F2" w:themeColor="background1" w:themeShade="F2"/>
                  </w:tcBorders>
                  <w:shd w:val="clear" w:color="auto" w:fill="BFBFBF" w:themeFill="background1" w:themeFillShade="BF"/>
                </w:tcPr>
                <w:p w:rsidR="00BE5B90" w:rsidRPr="00517FA0" w:rsidRDefault="00917A07" w:rsidP="009A54A5">
                  <w:pPr>
                    <w:widowControl/>
                    <w:wordWrap/>
                    <w:autoSpaceDE/>
                    <w:autoSpaceDN/>
                    <w:snapToGrid w:val="0"/>
                    <w:spacing w:beforeLines="100" w:afterLines="50" w:line="300" w:lineRule="auto"/>
                    <w:ind w:left="500" w:hangingChars="250" w:hanging="500"/>
                    <w:rPr>
                      <w:rFonts w:ascii="HY헤드라인M" w:eastAsia="SimSun" w:hAnsi="HY헤드라인M"/>
                      <w:szCs w:val="20"/>
                      <w:lang w:eastAsia="zh-CN"/>
                    </w:rPr>
                  </w:pPr>
                  <w:r w:rsidRPr="00FF2DEE">
                    <w:rPr>
                      <w:rFonts w:ascii="MS Mincho" w:eastAsia="MS Mincho" w:hAnsi="MS Mincho" w:cs="MS Mincho" w:hint="eastAsia"/>
                      <w:szCs w:val="20"/>
                    </w:rPr>
                    <w:t>❍</w:t>
                  </w:r>
                  <w:r w:rsidR="00517FA0">
                    <w:rPr>
                      <w:rFonts w:ascii="HCI Poppy" w:eastAsia="휴먼명조" w:hAnsi="HCI Poppy" w:hint="eastAsia"/>
                      <w:szCs w:val="20"/>
                    </w:rPr>
                    <w:t xml:space="preserve">   </w:t>
                  </w:r>
                  <w:r w:rsidR="006A0838" w:rsidRPr="00B84EB8">
                    <w:rPr>
                      <w:rFonts w:ascii="SimHei" w:eastAsia="SimHei" w:hAnsi="MS Mincho" w:cs="MS Mincho" w:hint="eastAsia"/>
                      <w:b/>
                      <w:szCs w:val="20"/>
                      <w:lang w:eastAsia="zh-CN"/>
                    </w:rPr>
                    <w:t>为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了</w:t>
                  </w:r>
                  <w:r w:rsidR="006A0838" w:rsidRPr="00B84EB8">
                    <w:rPr>
                      <w:rFonts w:ascii="SimHei" w:eastAsia="SimHei" w:hAnsi="MS Mincho" w:cs="MS Mincho" w:hint="eastAsia"/>
                      <w:b/>
                      <w:szCs w:val="20"/>
                      <w:lang w:eastAsia="zh-CN"/>
                    </w:rPr>
                    <w:t>对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政府的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color w:val="0000FF"/>
                      <w:szCs w:val="20"/>
                      <w:lang w:eastAsia="zh-CN"/>
                    </w:rPr>
                    <w:t>‘多文化家族社</w:t>
                  </w:r>
                  <w:r w:rsidR="006A0838" w:rsidRPr="00B84EB8">
                    <w:rPr>
                      <w:rFonts w:ascii="SimHei" w:eastAsia="SimHei" w:hAnsi="MS Mincho" w:cs="MS Mincho" w:hint="eastAsia"/>
                      <w:b/>
                      <w:color w:val="0000FF"/>
                      <w:szCs w:val="20"/>
                      <w:lang w:eastAsia="zh-CN"/>
                    </w:rPr>
                    <w:t>会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color w:val="0000FF"/>
                      <w:szCs w:val="20"/>
                      <w:lang w:eastAsia="zh-CN"/>
                    </w:rPr>
                    <w:t>适</w:t>
                  </w:r>
                  <w:r w:rsidR="006A0838" w:rsidRPr="00B84EB8">
                    <w:rPr>
                      <w:rFonts w:ascii="SimHei" w:eastAsia="SimHei" w:hAnsi="MS Mincho" w:cs="MS Mincho" w:hint="eastAsia"/>
                      <w:b/>
                      <w:color w:val="0000FF"/>
                      <w:szCs w:val="20"/>
                      <w:lang w:eastAsia="zh-CN"/>
                    </w:rPr>
                    <w:t>应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color w:val="0000FF"/>
                      <w:szCs w:val="20"/>
                      <w:lang w:eastAsia="zh-CN"/>
                    </w:rPr>
                    <w:t>支援政策’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有所</w:t>
                  </w:r>
                  <w:r w:rsidR="006A0838" w:rsidRPr="00B84EB8">
                    <w:rPr>
                      <w:rFonts w:ascii="SimHei" w:eastAsia="SimHei" w:hAnsi="MS Mincho" w:cs="MS Mincho" w:hint="eastAsia"/>
                      <w:b/>
                      <w:szCs w:val="20"/>
                      <w:lang w:eastAsia="zh-CN"/>
                    </w:rPr>
                    <w:t>帮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助，本</w:t>
                  </w:r>
                  <w:r w:rsidR="00AD5A62" w:rsidRPr="00AD5A62">
                    <w:rPr>
                      <w:rFonts w:ascii="새굴림" w:eastAsia="새굴림" w:hAnsi="새굴림" w:cs="새굴림" w:hint="eastAsia"/>
                      <w:b/>
                      <w:szCs w:val="20"/>
                      <w:highlight w:val="yellow"/>
                      <w:lang w:eastAsia="zh-CN"/>
                    </w:rPr>
                    <w:t>检</w:t>
                  </w:r>
                  <w:r w:rsidR="00AD5A62" w:rsidRPr="00AD5A62">
                    <w:rPr>
                      <w:rFonts w:ascii="바탕" w:eastAsia="바탕" w:hAnsi="바탕" w:cs="바탕" w:hint="eastAsia"/>
                      <w:b/>
                      <w:szCs w:val="20"/>
                      <w:highlight w:val="yellow"/>
                      <w:lang w:eastAsia="zh-CN"/>
                    </w:rPr>
                    <w:t>定院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也要通</w:t>
                  </w:r>
                  <w:r w:rsidR="006A0838" w:rsidRPr="00B84EB8">
                    <w:rPr>
                      <w:rFonts w:ascii="SimHei" w:eastAsia="SimHei" w:hAnsi="MS Mincho" w:cs="MS Mincho" w:hint="eastAsia"/>
                      <w:b/>
                      <w:szCs w:val="20"/>
                      <w:lang w:eastAsia="zh-CN"/>
                    </w:rPr>
                    <w:t>过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外</w:t>
                  </w:r>
                  <w:r w:rsidR="006A0838" w:rsidRPr="00B84EB8">
                    <w:rPr>
                      <w:rFonts w:ascii="SimHei" w:eastAsia="SimHei" w:hAnsi="MS Mincho" w:cs="MS Mincho" w:hint="eastAsia"/>
                      <w:b/>
                      <w:szCs w:val="20"/>
                      <w:lang w:eastAsia="zh-CN"/>
                    </w:rPr>
                    <w:t>国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人</w:t>
                  </w:r>
                  <w:r w:rsidR="006A0838" w:rsidRPr="00B84EB8">
                    <w:rPr>
                      <w:rFonts w:ascii="SimHei" w:eastAsia="SimHei" w:hAnsi="MS Mincho" w:cs="MS Mincho" w:hint="eastAsia"/>
                      <w:b/>
                      <w:szCs w:val="20"/>
                      <w:lang w:eastAsia="zh-CN"/>
                    </w:rPr>
                    <w:t>结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婚移民者取得</w:t>
                  </w:r>
                  <w:r w:rsidR="006A0838" w:rsidRPr="00B84EB8">
                    <w:rPr>
                      <w:rFonts w:ascii="SimHei" w:eastAsia="SimHei" w:hAnsi="MS Mincho" w:cs="MS Mincho" w:hint="eastAsia"/>
                      <w:b/>
                      <w:szCs w:val="20"/>
                      <w:lang w:eastAsia="zh-CN"/>
                    </w:rPr>
                    <w:t>资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格</w:t>
                  </w:r>
                  <w:r w:rsidR="006A0838" w:rsidRPr="00B84EB8">
                    <w:rPr>
                      <w:rFonts w:ascii="SimHei" w:eastAsia="SimHei" w:hAnsi="MS Mincho" w:cs="MS Mincho" w:hint="eastAsia"/>
                      <w:b/>
                      <w:szCs w:val="20"/>
                      <w:lang w:eastAsia="zh-CN"/>
                    </w:rPr>
                    <w:t>证来帮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助就</w:t>
                  </w:r>
                  <w:r w:rsidR="006A0838" w:rsidRPr="00B84EB8">
                    <w:rPr>
                      <w:rFonts w:ascii="SimHei" w:eastAsia="SimHei" w:hAnsi="MS Mincho" w:cs="MS Mincho" w:hint="eastAsia"/>
                      <w:b/>
                      <w:szCs w:val="20"/>
                      <w:lang w:eastAsia="zh-CN"/>
                    </w:rPr>
                    <w:t>业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，借此能</w:t>
                  </w:r>
                  <w:r w:rsidR="006A0838" w:rsidRPr="00B84EB8">
                    <w:rPr>
                      <w:rFonts w:ascii="SimHei" w:eastAsia="SimHei" w:hAnsi="MS Mincho" w:cs="MS Mincho" w:hint="eastAsia"/>
                      <w:b/>
                      <w:szCs w:val="20"/>
                      <w:lang w:eastAsia="zh-CN"/>
                    </w:rPr>
                    <w:t>够让结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婚移民者作</w:t>
                  </w:r>
                  <w:r w:rsidR="006A0838" w:rsidRPr="00B84EB8">
                    <w:rPr>
                      <w:rFonts w:ascii="SimHei" w:eastAsia="SimHei" w:hAnsi="MS Mincho" w:cs="MS Mincho" w:hint="eastAsia"/>
                      <w:b/>
                      <w:szCs w:val="20"/>
                      <w:lang w:eastAsia="zh-CN"/>
                    </w:rPr>
                    <w:t>为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本</w:t>
                  </w:r>
                  <w:r w:rsidR="006A0838" w:rsidRPr="00B84EB8">
                    <w:rPr>
                      <w:rFonts w:ascii="SimHei" w:eastAsia="SimHei" w:hAnsi="MS Mincho" w:cs="MS Mincho" w:hint="eastAsia"/>
                      <w:b/>
                      <w:szCs w:val="20"/>
                      <w:lang w:eastAsia="zh-CN"/>
                    </w:rPr>
                    <w:t>国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人提高生活</w:t>
                  </w:r>
                  <w:r w:rsidR="000E13DF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水平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及早期的适</w:t>
                  </w:r>
                  <w:r w:rsidR="006A0838" w:rsidRPr="00B84EB8">
                    <w:rPr>
                      <w:rFonts w:ascii="SimHei" w:eastAsia="SimHei" w:hAnsi="MS Mincho" w:cs="MS Mincho" w:hint="eastAsia"/>
                      <w:b/>
                      <w:szCs w:val="20"/>
                      <w:lang w:eastAsia="zh-CN"/>
                    </w:rPr>
                    <w:t>应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。</w:t>
                  </w:r>
                  <w:r w:rsidR="00BF70DD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因此</w:t>
                  </w:r>
                  <w:r w:rsidR="000E13DF">
                    <w:rPr>
                      <w:rFonts w:ascii="SimHei" w:eastAsia="SimHei" w:hAnsi="굴림체" w:cs="MS Mincho" w:hint="eastAsia"/>
                      <w:b/>
                      <w:szCs w:val="20"/>
                      <w:lang w:eastAsia="zh-CN"/>
                    </w:rPr>
                    <w:t>，</w:t>
                  </w:r>
                  <w:r w:rsidR="006A0838" w:rsidRPr="00B84EB8">
                    <w:rPr>
                      <w:rFonts w:ascii="SimHei" w:eastAsia="SimHei" w:hAnsi="굴림체" w:cs="MS Mincho" w:hint="eastAsia"/>
                      <w:b/>
                      <w:color w:val="000000" w:themeColor="text1"/>
                      <w:szCs w:val="20"/>
                      <w:lang w:eastAsia="zh-CN"/>
                    </w:rPr>
                    <w:t>如同下列</w:t>
                  </w:r>
                  <w:r w:rsidR="00B84EB8" w:rsidRPr="00B84EB8">
                    <w:rPr>
                      <w:rFonts w:ascii="SimHei" w:eastAsia="SimHei" w:hAnsi="굴림체" w:cs="MS Mincho" w:hint="eastAsia"/>
                      <w:b/>
                      <w:color w:val="000000" w:themeColor="text1"/>
                      <w:szCs w:val="20"/>
                      <w:lang w:eastAsia="zh-CN"/>
                    </w:rPr>
                    <w:t>本公团要</w:t>
                  </w:r>
                  <w:r w:rsidR="00B84EB8" w:rsidRPr="00B84EB8">
                    <w:rPr>
                      <w:rFonts w:ascii="SimHei" w:eastAsia="SimHei" w:hAnsi="MS Mincho" w:cs="MS Mincho" w:hint="eastAsia"/>
                      <w:b/>
                      <w:color w:val="000000" w:themeColor="text1"/>
                      <w:szCs w:val="20"/>
                      <w:lang w:eastAsia="zh-CN"/>
                    </w:rPr>
                    <w:t>将</w:t>
                  </w:r>
                  <w:r w:rsidR="00B84EB8" w:rsidRPr="00B84EB8">
                    <w:rPr>
                      <w:rFonts w:ascii="SimHei" w:eastAsia="SimHei" w:hAnsi="MS Mincho" w:cs="MS Mincho" w:hint="eastAsia"/>
                      <w:b/>
                      <w:color w:val="0000FF"/>
                      <w:szCs w:val="20"/>
                      <w:lang w:eastAsia="zh-CN"/>
                    </w:rPr>
                    <w:t>国</w:t>
                  </w:r>
                  <w:r w:rsidR="00B84EB8" w:rsidRPr="00B84EB8">
                    <w:rPr>
                      <w:rFonts w:ascii="SimHei" w:eastAsia="SimHei" w:hAnsi="굴림체" w:cs="MS Mincho" w:hint="eastAsia"/>
                      <w:b/>
                      <w:color w:val="0000FF"/>
                      <w:szCs w:val="20"/>
                      <w:lang w:eastAsia="zh-CN"/>
                    </w:rPr>
                    <w:t>家技</w:t>
                  </w:r>
                  <w:r w:rsidR="00B84EB8" w:rsidRPr="00B84EB8">
                    <w:rPr>
                      <w:rFonts w:ascii="SimHei" w:eastAsia="SimHei" w:hAnsi="MS Mincho" w:cs="MS Mincho" w:hint="eastAsia"/>
                      <w:b/>
                      <w:color w:val="0000FF"/>
                      <w:szCs w:val="20"/>
                      <w:lang w:eastAsia="zh-CN"/>
                    </w:rPr>
                    <w:t>术资</w:t>
                  </w:r>
                  <w:r w:rsidR="00B84EB8" w:rsidRPr="00B84EB8">
                    <w:rPr>
                      <w:rFonts w:ascii="SimHei" w:eastAsia="SimHei" w:hAnsi="굴림체" w:cs="MS Mincho" w:hint="eastAsia"/>
                      <w:b/>
                      <w:color w:val="0000FF"/>
                      <w:szCs w:val="20"/>
                      <w:lang w:eastAsia="zh-CN"/>
                    </w:rPr>
                    <w:t>格考</w:t>
                  </w:r>
                  <w:r w:rsidR="00B84EB8" w:rsidRPr="00B84EB8">
                    <w:rPr>
                      <w:rFonts w:ascii="SimHei" w:eastAsia="SimHei" w:hAnsi="MS Mincho" w:cs="MS Mincho" w:hint="eastAsia"/>
                      <w:b/>
                      <w:color w:val="0000FF"/>
                      <w:szCs w:val="20"/>
                      <w:lang w:eastAsia="zh-CN"/>
                    </w:rPr>
                    <w:t>试</w:t>
                  </w:r>
                  <w:r w:rsidR="00B84EB8" w:rsidRPr="00B84EB8">
                    <w:rPr>
                      <w:rFonts w:ascii="SimHei" w:eastAsia="SimHei" w:hAnsi="굴림체" w:cs="MS Mincho" w:hint="eastAsia"/>
                      <w:b/>
                      <w:color w:val="0000FF"/>
                      <w:szCs w:val="20"/>
                      <w:lang w:eastAsia="zh-CN"/>
                    </w:rPr>
                    <w:t>用多</w:t>
                  </w:r>
                  <w:r w:rsidR="00B84EB8" w:rsidRPr="00B84EB8">
                    <w:rPr>
                      <w:rFonts w:ascii="SimHei" w:eastAsia="SimHei" w:hAnsi="MS Mincho" w:cs="MS Mincho" w:hint="eastAsia"/>
                      <w:b/>
                      <w:color w:val="0000FF"/>
                      <w:szCs w:val="20"/>
                      <w:lang w:eastAsia="zh-CN"/>
                    </w:rPr>
                    <w:t>国语</w:t>
                  </w:r>
                  <w:r w:rsidR="00B84EB8" w:rsidRPr="00B84EB8">
                    <w:rPr>
                      <w:rFonts w:ascii="SimHei" w:eastAsia="SimHei" w:hAnsi="굴림체" w:cs="MS Mincho" w:hint="eastAsia"/>
                      <w:b/>
                      <w:color w:val="0000FF"/>
                      <w:szCs w:val="20"/>
                      <w:lang w:eastAsia="zh-CN"/>
                    </w:rPr>
                    <w:t>（中</w:t>
                  </w:r>
                  <w:r w:rsidR="00B84EB8" w:rsidRPr="00B84EB8">
                    <w:rPr>
                      <w:rFonts w:ascii="SimHei" w:eastAsia="SimHei" w:hAnsi="MS Mincho" w:cs="MS Mincho" w:hint="eastAsia"/>
                      <w:b/>
                      <w:color w:val="0000FF"/>
                      <w:szCs w:val="20"/>
                      <w:lang w:eastAsia="zh-CN"/>
                    </w:rPr>
                    <w:t>国语</w:t>
                  </w:r>
                  <w:r w:rsidR="00B84EB8" w:rsidRPr="00B84EB8">
                    <w:rPr>
                      <w:rFonts w:ascii="SimHei" w:eastAsia="SimHei" w:hAnsi="굴림체" w:cs="MS Mincho" w:hint="eastAsia"/>
                      <w:b/>
                      <w:color w:val="0000FF"/>
                      <w:szCs w:val="20"/>
                      <w:lang w:eastAsia="zh-CN"/>
                    </w:rPr>
                    <w:t>、越南</w:t>
                  </w:r>
                  <w:r w:rsidR="00B84EB8" w:rsidRPr="00B84EB8">
                    <w:rPr>
                      <w:rFonts w:ascii="SimHei" w:eastAsia="SimHei" w:hAnsi="MS Mincho" w:cs="MS Mincho" w:hint="eastAsia"/>
                      <w:b/>
                      <w:color w:val="0000FF"/>
                      <w:szCs w:val="20"/>
                      <w:lang w:eastAsia="zh-CN"/>
                    </w:rPr>
                    <w:t>语</w:t>
                  </w:r>
                  <w:r w:rsidR="00B84EB8" w:rsidRPr="00B84EB8">
                    <w:rPr>
                      <w:rFonts w:ascii="SimHei" w:eastAsia="SimHei" w:hAnsi="굴림체" w:cs="MS Mincho" w:hint="eastAsia"/>
                      <w:b/>
                      <w:color w:val="0000FF"/>
                      <w:szCs w:val="20"/>
                      <w:lang w:eastAsia="zh-CN"/>
                    </w:rPr>
                    <w:t>）出</w:t>
                  </w:r>
                  <w:r w:rsidR="00B84EB8" w:rsidRPr="00B84EB8">
                    <w:rPr>
                      <w:rFonts w:ascii="SimHei" w:eastAsia="SimHei" w:hAnsi="MS Mincho" w:cs="MS Mincho" w:hint="eastAsia"/>
                      <w:b/>
                      <w:color w:val="0000FF"/>
                      <w:szCs w:val="20"/>
                      <w:lang w:eastAsia="zh-CN"/>
                    </w:rPr>
                    <w:t>题</w:t>
                  </w:r>
                  <w:r w:rsidR="00B84EB8" w:rsidRPr="00B84EB8">
                    <w:rPr>
                      <w:rFonts w:ascii="SimHei" w:eastAsia="SimHei" w:hAnsi="굴림체" w:cs="MS Mincho" w:hint="eastAsia"/>
                      <w:b/>
                      <w:color w:val="0000FF"/>
                      <w:szCs w:val="20"/>
                      <w:lang w:eastAsia="zh-CN"/>
                    </w:rPr>
                    <w:t>，</w:t>
                  </w:r>
                  <w:r w:rsidR="00B84EB8" w:rsidRPr="00B84EB8">
                    <w:rPr>
                      <w:rFonts w:ascii="SimHei" w:eastAsia="SimHei" w:hAnsi="MS Mincho" w:cs="MS Mincho" w:hint="eastAsia"/>
                      <w:b/>
                      <w:color w:val="0000FF"/>
                      <w:szCs w:val="20"/>
                      <w:lang w:eastAsia="zh-CN"/>
                    </w:rPr>
                    <w:t>并计划</w:t>
                  </w:r>
                  <w:r w:rsidR="00B84EB8" w:rsidRPr="00B84EB8">
                    <w:rPr>
                      <w:rFonts w:ascii="SimHei" w:eastAsia="SimHei" w:hAnsi="굴림체" w:cs="MS Mincho" w:hint="eastAsia"/>
                      <w:b/>
                      <w:color w:val="0000FF"/>
                      <w:szCs w:val="20"/>
                      <w:lang w:eastAsia="zh-CN"/>
                    </w:rPr>
                    <w:t>施行示范。</w:t>
                  </w:r>
                </w:p>
              </w:tc>
            </w:tr>
          </w:tbl>
          <w:p w:rsidR="00917A07" w:rsidRPr="00B84EB8" w:rsidRDefault="00917A07" w:rsidP="00DE5111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MS Mincho" w:eastAsia="SimSun" w:hAnsi="MS Mincho" w:cs="MS Mincho"/>
                <w:color w:val="000000"/>
                <w:kern w:val="0"/>
                <w:sz w:val="28"/>
                <w:szCs w:val="28"/>
                <w:lang w:eastAsia="zh-CN"/>
              </w:rPr>
            </w:pPr>
          </w:p>
          <w:p w:rsidR="00D83A98" w:rsidRPr="00943377" w:rsidRDefault="00917A07" w:rsidP="00517FA0">
            <w:pPr>
              <w:pStyle w:val="a6"/>
              <w:spacing w:line="300" w:lineRule="auto"/>
              <w:rPr>
                <w:rFonts w:ascii="HCI Poppy" w:eastAsiaTheme="minorEastAsia" w:hAnsi="HCI Poppy" w:hint="eastAsia"/>
                <w:sz w:val="26"/>
                <w:szCs w:val="26"/>
              </w:rPr>
            </w:pPr>
            <w:r w:rsidRPr="00FF2DEE">
              <w:rPr>
                <w:rFonts w:ascii="MS Mincho" w:eastAsia="MS Mincho" w:hAnsi="MS Mincho" w:cs="MS Mincho" w:hint="eastAsia"/>
                <w:sz w:val="26"/>
                <w:szCs w:val="26"/>
              </w:rPr>
              <w:t>❍</w:t>
            </w:r>
            <w:r w:rsidR="00517FA0">
              <w:rPr>
                <w:rFonts w:ascii="HCI Poppy" w:eastAsia="휴먼명조" w:hAnsi="HCI Poppy" w:hint="eastAsia"/>
                <w:sz w:val="26"/>
                <w:szCs w:val="26"/>
              </w:rPr>
              <w:t xml:space="preserve"> </w:t>
            </w:r>
            <w:r w:rsidR="00D83A98" w:rsidRPr="00D83A98"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  <w:t>对象种类</w:t>
            </w:r>
            <w:r w:rsidR="00D83A98"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  <w:t xml:space="preserve"> </w:t>
            </w:r>
            <w:r w:rsidR="00D83A98">
              <w:rPr>
                <w:rFonts w:ascii="HCI Poppy" w:eastAsia="SimSun" w:hAnsi="HCI Poppy" w:hint="eastAsia"/>
                <w:sz w:val="26"/>
                <w:szCs w:val="26"/>
                <w:lang w:eastAsia="zh-CN"/>
              </w:rPr>
              <w:t xml:space="preserve">: </w:t>
            </w:r>
            <w:r w:rsidR="00D83A98">
              <w:rPr>
                <w:rFonts w:ascii="HCI Poppy" w:eastAsia="SimSun" w:hAnsi="HCI Poppy" w:hint="eastAsia"/>
                <w:sz w:val="26"/>
                <w:szCs w:val="26"/>
                <w:lang w:eastAsia="zh-CN"/>
              </w:rPr>
              <w:t>美容美发师（普通）、西点技师、面包技师等</w:t>
            </w:r>
            <w:r w:rsidR="00D83A98">
              <w:rPr>
                <w:rFonts w:ascii="HCI Poppy" w:eastAsia="SimSun" w:hAnsi="HCI Poppy" w:hint="eastAsia"/>
                <w:sz w:val="26"/>
                <w:szCs w:val="26"/>
                <w:lang w:eastAsia="zh-CN"/>
              </w:rPr>
              <w:t>3</w:t>
            </w:r>
            <w:r w:rsidR="00D83A98">
              <w:rPr>
                <w:rFonts w:ascii="HCI Poppy" w:eastAsia="SimSun" w:hAnsi="HCI Poppy" w:hint="eastAsia"/>
                <w:sz w:val="26"/>
                <w:szCs w:val="26"/>
                <w:lang w:eastAsia="zh-CN"/>
              </w:rPr>
              <w:t>个种类</w:t>
            </w:r>
          </w:p>
          <w:p w:rsidR="00D83A98" w:rsidRPr="00AD5A62" w:rsidRDefault="00917A07" w:rsidP="00517FA0">
            <w:pPr>
              <w:pStyle w:val="a6"/>
              <w:spacing w:line="300" w:lineRule="auto"/>
              <w:jc w:val="left"/>
              <w:rPr>
                <w:rFonts w:ascii="휴먼명조" w:eastAsiaTheme="minorEastAsia" w:hAnsi="휴먼명조"/>
                <w:sz w:val="26"/>
                <w:szCs w:val="26"/>
              </w:rPr>
            </w:pPr>
            <w:r w:rsidRPr="00FF2DEE">
              <w:rPr>
                <w:rFonts w:ascii="MS Mincho" w:eastAsia="MS Mincho" w:hAnsi="MS Mincho" w:cs="MS Mincho" w:hint="eastAsia"/>
                <w:sz w:val="26"/>
                <w:szCs w:val="26"/>
              </w:rPr>
              <w:t>❍</w:t>
            </w:r>
            <w:r w:rsidR="00D83A98">
              <w:rPr>
                <w:rFonts w:ascii="휴먼명조" w:eastAsia="SimSun" w:hAnsi="휴먼명조" w:hint="eastAsia"/>
                <w:sz w:val="26"/>
                <w:szCs w:val="26"/>
                <w:lang w:eastAsia="zh-CN"/>
              </w:rPr>
              <w:t xml:space="preserve"> </w:t>
            </w:r>
            <w:r w:rsidR="00D83A98" w:rsidRPr="00D83A98">
              <w:rPr>
                <w:rFonts w:ascii="휴먼명조" w:eastAsia="SimSun" w:hAnsi="휴먼명조" w:hint="eastAsia"/>
                <w:b/>
                <w:sz w:val="26"/>
                <w:szCs w:val="26"/>
                <w:lang w:eastAsia="zh-CN"/>
              </w:rPr>
              <w:t>对</w:t>
            </w:r>
            <w:r w:rsidR="00D83A98" w:rsidRPr="00D83A98">
              <w:rPr>
                <w:rFonts w:ascii="휴먼명조" w:eastAsia="SimSun" w:hAnsi="휴먼명조" w:hint="eastAsia"/>
                <w:b/>
                <w:sz w:val="26"/>
                <w:szCs w:val="26"/>
                <w:lang w:eastAsia="zh-CN"/>
              </w:rPr>
              <w:t xml:space="preserve"> </w:t>
            </w:r>
            <w:r w:rsidR="00517FA0">
              <w:rPr>
                <w:rFonts w:ascii="휴먼명조" w:eastAsiaTheme="minorEastAsia" w:hAnsi="휴먼명조" w:hint="eastAsia"/>
                <w:b/>
                <w:sz w:val="26"/>
                <w:szCs w:val="26"/>
              </w:rPr>
              <w:t xml:space="preserve">  </w:t>
            </w:r>
            <w:r w:rsidR="00D83A98" w:rsidRPr="00D83A98">
              <w:rPr>
                <w:rFonts w:ascii="휴먼명조" w:eastAsia="SimSun" w:hAnsi="휴먼명조" w:hint="eastAsia"/>
                <w:b/>
                <w:sz w:val="26"/>
                <w:szCs w:val="26"/>
                <w:lang w:eastAsia="zh-CN"/>
              </w:rPr>
              <w:t xml:space="preserve"> </w:t>
            </w:r>
            <w:r w:rsidR="00D83A98" w:rsidRPr="00D83A98">
              <w:rPr>
                <w:rFonts w:ascii="휴먼명조" w:eastAsia="SimSun" w:hAnsi="휴먼명조" w:hint="eastAsia"/>
                <w:b/>
                <w:sz w:val="26"/>
                <w:szCs w:val="26"/>
                <w:lang w:eastAsia="zh-CN"/>
              </w:rPr>
              <w:t>象</w:t>
            </w:r>
            <w:r w:rsidR="00D83A98">
              <w:rPr>
                <w:rFonts w:ascii="휴먼명조" w:eastAsia="SimSun" w:hAnsi="휴먼명조" w:hint="eastAsia"/>
                <w:b/>
                <w:sz w:val="26"/>
                <w:szCs w:val="26"/>
                <w:lang w:eastAsia="zh-CN"/>
              </w:rPr>
              <w:t xml:space="preserve"> </w:t>
            </w:r>
            <w:r w:rsidR="00D83A98">
              <w:rPr>
                <w:rFonts w:ascii="HCI Poppy" w:eastAsia="SimSun" w:hAnsi="HCI Poppy" w:hint="eastAsia"/>
                <w:sz w:val="26"/>
                <w:szCs w:val="26"/>
                <w:lang w:eastAsia="zh-CN"/>
              </w:rPr>
              <w:t xml:space="preserve">: </w:t>
            </w:r>
            <w:r w:rsidR="00D83A98">
              <w:rPr>
                <w:rFonts w:ascii="휴먼명조" w:eastAsia="SimSun" w:hAnsi="휴먼명조" w:hint="eastAsia"/>
                <w:sz w:val="26"/>
                <w:szCs w:val="26"/>
                <w:lang w:eastAsia="zh-CN"/>
              </w:rPr>
              <w:t>能够应试中国语或越南语</w:t>
            </w:r>
            <w:r w:rsidR="00E428EE">
              <w:rPr>
                <w:rFonts w:ascii="휴먼명조" w:eastAsia="SimSun" w:hAnsi="휴먼명조" w:hint="eastAsia"/>
                <w:sz w:val="26"/>
                <w:szCs w:val="26"/>
                <w:lang w:eastAsia="zh-CN"/>
              </w:rPr>
              <w:t>试卷</w:t>
            </w:r>
            <w:r w:rsidR="00D83A98">
              <w:rPr>
                <w:rFonts w:ascii="휴먼명조" w:eastAsia="SimSun" w:hAnsi="휴먼명조" w:hint="eastAsia"/>
                <w:sz w:val="26"/>
                <w:szCs w:val="26"/>
                <w:lang w:eastAsia="zh-CN"/>
              </w:rPr>
              <w:t>的结婚移民者（</w:t>
            </w:r>
            <w:r w:rsidR="00D83A98">
              <w:rPr>
                <w:rFonts w:ascii="휴먼명조" w:eastAsia="SimSun" w:hAnsi="휴먼명조" w:hint="eastAsia"/>
                <w:sz w:val="26"/>
                <w:szCs w:val="26"/>
                <w:lang w:eastAsia="zh-CN"/>
              </w:rPr>
              <w:t>F2</w:t>
            </w:r>
            <w:r w:rsidR="00D83A98">
              <w:rPr>
                <w:rFonts w:ascii="휴먼명조" w:eastAsia="SimSun" w:hAnsi="휴먼명조" w:hint="eastAsia"/>
                <w:sz w:val="26"/>
                <w:szCs w:val="26"/>
                <w:lang w:eastAsia="zh-CN"/>
              </w:rPr>
              <w:t>签证）等</w:t>
            </w:r>
            <w:bookmarkStart w:id="0" w:name="_GoBack"/>
            <w:bookmarkEnd w:id="0"/>
          </w:p>
          <w:p w:rsidR="00D83A98" w:rsidRPr="00517FA0" w:rsidRDefault="00917A07" w:rsidP="00517FA0">
            <w:pPr>
              <w:pStyle w:val="a6"/>
              <w:spacing w:line="300" w:lineRule="auto"/>
              <w:rPr>
                <w:rFonts w:ascii="HCI Poppy" w:eastAsia="SimSun" w:hAnsi="HCI Poppy" w:hint="eastAsia"/>
                <w:sz w:val="26"/>
                <w:szCs w:val="26"/>
                <w:lang w:eastAsia="zh-CN"/>
              </w:rPr>
            </w:pPr>
            <w:r w:rsidRPr="00FF2DEE">
              <w:rPr>
                <w:rFonts w:ascii="MS Mincho" w:eastAsia="MS Mincho" w:hAnsi="MS Mincho" w:cs="MS Mincho" w:hint="eastAsia"/>
                <w:sz w:val="26"/>
                <w:szCs w:val="26"/>
              </w:rPr>
              <w:t>❍</w:t>
            </w:r>
            <w:r w:rsidRPr="00FF2DEE">
              <w:rPr>
                <w:rFonts w:ascii="HCI Poppy" w:eastAsia="휴먼명조" w:hAnsi="HCI Poppy"/>
                <w:sz w:val="26"/>
                <w:szCs w:val="26"/>
              </w:rPr>
              <w:t xml:space="preserve"> </w:t>
            </w:r>
            <w:r w:rsidR="00D83A98" w:rsidRPr="00D83A98">
              <w:rPr>
                <w:rFonts w:ascii="HCI Poppy" w:eastAsia="SimSun" w:hAnsi="HCI Poppy" w:hint="eastAsia"/>
                <w:b/>
                <w:sz w:val="26"/>
                <w:szCs w:val="26"/>
                <w:lang w:eastAsia="zh-CN"/>
              </w:rPr>
              <w:t>出题语言</w:t>
            </w:r>
            <w:r w:rsidR="00D83A98">
              <w:rPr>
                <w:rFonts w:ascii="HCI Poppy" w:eastAsia="SimSun" w:hAnsi="HCI Poppy" w:hint="eastAsia"/>
                <w:sz w:val="26"/>
                <w:szCs w:val="26"/>
                <w:lang w:eastAsia="zh-CN"/>
              </w:rPr>
              <w:t xml:space="preserve"> : </w:t>
            </w:r>
            <w:r w:rsidR="00D83A98">
              <w:rPr>
                <w:rFonts w:ascii="HCI Poppy" w:eastAsia="SimSun" w:hAnsi="HCI Poppy" w:hint="eastAsia"/>
                <w:sz w:val="26"/>
                <w:szCs w:val="26"/>
                <w:lang w:eastAsia="zh-CN"/>
              </w:rPr>
              <w:t>中国语、越南语</w:t>
            </w:r>
          </w:p>
          <w:p w:rsidR="00D83A98" w:rsidRPr="00517FA0" w:rsidRDefault="00917A07" w:rsidP="00517FA0">
            <w:pPr>
              <w:pStyle w:val="a6"/>
              <w:spacing w:line="300" w:lineRule="auto"/>
              <w:rPr>
                <w:rFonts w:ascii="휴먼명조" w:eastAsia="SimSun" w:hAnsi="휴먼명조"/>
                <w:b/>
                <w:bCs/>
                <w:sz w:val="26"/>
                <w:szCs w:val="26"/>
                <w:lang w:eastAsia="zh-CN"/>
              </w:rPr>
            </w:pPr>
            <w:r w:rsidRPr="00FF2DEE">
              <w:rPr>
                <w:rFonts w:ascii="MS Mincho" w:eastAsia="MS Mincho" w:hAnsi="MS Mincho" w:cs="MS Mincho" w:hint="eastAsia"/>
                <w:sz w:val="26"/>
                <w:szCs w:val="26"/>
              </w:rPr>
              <w:t>❍</w:t>
            </w:r>
            <w:r w:rsidRPr="00FF2DEE">
              <w:rPr>
                <w:rFonts w:ascii="휴먼명조" w:eastAsia="휴먼명조" w:hAnsi="휴먼명조" w:hint="eastAsia"/>
                <w:sz w:val="26"/>
                <w:szCs w:val="26"/>
              </w:rPr>
              <w:t xml:space="preserve"> </w:t>
            </w:r>
            <w:r w:rsidR="00D83A98">
              <w:rPr>
                <w:rFonts w:ascii="휴먼명조" w:eastAsia="SimSun" w:hAnsi="휴먼명조" w:hint="eastAsia"/>
                <w:b/>
                <w:bCs/>
                <w:sz w:val="26"/>
                <w:szCs w:val="26"/>
                <w:lang w:eastAsia="zh-CN"/>
              </w:rPr>
              <w:t>施行</w:t>
            </w:r>
            <w:r w:rsidR="00D83A98" w:rsidRPr="00D83A98">
              <w:rPr>
                <w:rFonts w:ascii="휴먼명조" w:eastAsia="SimSun" w:hAnsi="휴먼명조" w:hint="eastAsia"/>
                <w:b/>
                <w:bCs/>
                <w:sz w:val="26"/>
                <w:szCs w:val="26"/>
                <w:lang w:eastAsia="zh-CN"/>
              </w:rPr>
              <w:t>时间</w:t>
            </w:r>
          </w:p>
          <w:tbl>
            <w:tblPr>
              <w:tblW w:w="5000" w:type="pct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8"/>
              <w:gridCol w:w="2345"/>
              <w:gridCol w:w="2755"/>
              <w:gridCol w:w="1932"/>
            </w:tblGrid>
            <w:tr w:rsidR="00917A07" w:rsidTr="008F4ADB">
              <w:trPr>
                <w:trHeight w:val="495"/>
                <w:jc w:val="center"/>
              </w:trPr>
              <w:tc>
                <w:tcPr>
                  <w:tcW w:w="1345" w:type="pct"/>
                  <w:tcBorders>
                    <w:top w:val="single" w:sz="12" w:space="0" w:color="000000"/>
                    <w:left w:val="nil"/>
                    <w:bottom w:val="double" w:sz="6" w:space="0" w:color="000000"/>
                    <w:right w:val="single" w:sz="2" w:space="0" w:color="000000"/>
                  </w:tcBorders>
                  <w:shd w:val="clear" w:color="auto" w:fill="FFA45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3A98" w:rsidRPr="00517FA0" w:rsidRDefault="00D83A98" w:rsidP="00517FA0">
                  <w:pPr>
                    <w:pStyle w:val="a6"/>
                    <w:spacing w:line="300" w:lineRule="auto"/>
                    <w:jc w:val="center"/>
                    <w:rPr>
                      <w:rFonts w:ascii="HY헤드라인M" w:eastAsia="SimSun" w:hAnsi="HY헤드라인M"/>
                      <w:sz w:val="22"/>
                      <w:szCs w:val="22"/>
                      <w:lang w:eastAsia="zh-CN"/>
                    </w:rPr>
                  </w:pPr>
                  <w:r w:rsidRPr="00B84EB8">
                    <w:rPr>
                      <w:rFonts w:ascii="SimHei" w:eastAsia="SimHei" w:hint="eastAsia"/>
                      <w:b/>
                      <w:sz w:val="22"/>
                      <w:szCs w:val="22"/>
                      <w:lang w:eastAsia="zh-CN"/>
                    </w:rPr>
                    <w:t>类 别</w:t>
                  </w:r>
                </w:p>
              </w:tc>
              <w:tc>
                <w:tcPr>
                  <w:tcW w:w="1219" w:type="pct"/>
                  <w:tcBorders>
                    <w:top w:val="single" w:sz="1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FFA45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3A98" w:rsidRPr="00517FA0" w:rsidRDefault="00BF70DD" w:rsidP="00517FA0">
                  <w:pPr>
                    <w:pStyle w:val="a6"/>
                    <w:spacing w:line="300" w:lineRule="auto"/>
                    <w:jc w:val="center"/>
                    <w:rPr>
                      <w:rFonts w:ascii="HY헤드라인M" w:eastAsia="SimSun" w:hAnsi="HY헤드라인M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SimHei" w:eastAsia="SimHei" w:hAnsi="HY헤드라인M" w:hint="eastAsia"/>
                      <w:b/>
                      <w:sz w:val="22"/>
                      <w:szCs w:val="22"/>
                      <w:lang w:eastAsia="zh-CN"/>
                    </w:rPr>
                    <w:t>报名时间</w:t>
                  </w:r>
                </w:p>
              </w:tc>
              <w:tc>
                <w:tcPr>
                  <w:tcW w:w="1432" w:type="pct"/>
                  <w:tcBorders>
                    <w:top w:val="single" w:sz="1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FFA45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3A98" w:rsidRPr="00517FA0" w:rsidRDefault="00D83A98" w:rsidP="00517FA0">
                  <w:pPr>
                    <w:pStyle w:val="a6"/>
                    <w:spacing w:line="300" w:lineRule="auto"/>
                    <w:jc w:val="center"/>
                    <w:rPr>
                      <w:rFonts w:ascii="HY헤드라인M" w:eastAsia="SimSun" w:hAnsi="HY헤드라인M"/>
                      <w:sz w:val="22"/>
                      <w:szCs w:val="22"/>
                      <w:lang w:eastAsia="zh-CN"/>
                    </w:rPr>
                  </w:pPr>
                  <w:r w:rsidRPr="00B84EB8">
                    <w:rPr>
                      <w:rFonts w:ascii="SimHei" w:eastAsia="SimHei" w:hAnsi="HY헤드라인M" w:hint="eastAsia"/>
                      <w:b/>
                      <w:sz w:val="22"/>
                      <w:szCs w:val="22"/>
                      <w:lang w:eastAsia="zh-CN"/>
                    </w:rPr>
                    <w:t>施行时间</w:t>
                  </w:r>
                  <w:r w:rsidRPr="00B84EB8">
                    <w:rPr>
                      <w:rFonts w:ascii="SimHei" w:eastAsia="SimHei" w:hAnsi="HY헤드라인M" w:hint="eastAsia"/>
                      <w:sz w:val="22"/>
                      <w:szCs w:val="22"/>
                    </w:rPr>
                    <w:t>(</w:t>
                  </w:r>
                  <w:r w:rsidRPr="00B84EB8">
                    <w:rPr>
                      <w:rFonts w:ascii="SimHei" w:eastAsia="SimHei" w:hAnsi="HY헤드라인M" w:hint="eastAsia"/>
                      <w:b/>
                      <w:sz w:val="22"/>
                      <w:szCs w:val="22"/>
                      <w:lang w:eastAsia="zh-CN"/>
                    </w:rPr>
                    <w:t>期间</w:t>
                  </w:r>
                  <w:r w:rsidRPr="00B84EB8">
                    <w:rPr>
                      <w:rFonts w:ascii="SimHei" w:eastAsia="SimHei" w:hAnsi="HY헤드라인M"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04" w:type="pct"/>
                  <w:tcBorders>
                    <w:top w:val="single" w:sz="12" w:space="0" w:color="000000"/>
                    <w:left w:val="single" w:sz="2" w:space="0" w:color="000000"/>
                    <w:bottom w:val="double" w:sz="6" w:space="0" w:color="000000"/>
                    <w:right w:val="nil"/>
                  </w:tcBorders>
                  <w:shd w:val="clear" w:color="auto" w:fill="FFA45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3A98" w:rsidRPr="00517FA0" w:rsidRDefault="00D83A98" w:rsidP="00517FA0">
                  <w:pPr>
                    <w:pStyle w:val="a6"/>
                    <w:spacing w:line="300" w:lineRule="auto"/>
                    <w:jc w:val="center"/>
                    <w:rPr>
                      <w:rFonts w:ascii="HY헤드라인M" w:eastAsia="SimSun" w:hAnsi="HY헤드라인M"/>
                      <w:sz w:val="22"/>
                      <w:szCs w:val="22"/>
                      <w:lang w:eastAsia="zh-CN"/>
                    </w:rPr>
                  </w:pPr>
                  <w:r w:rsidRPr="00B84EB8">
                    <w:rPr>
                      <w:rFonts w:ascii="SimHei" w:eastAsia="SimHei" w:hAnsi="HY헤드라인M" w:hint="eastAsia"/>
                      <w:b/>
                      <w:sz w:val="22"/>
                      <w:szCs w:val="22"/>
                      <w:lang w:eastAsia="zh-CN"/>
                    </w:rPr>
                    <w:t>合格者发表</w:t>
                  </w:r>
                </w:p>
              </w:tc>
            </w:tr>
            <w:tr w:rsidR="00917A07" w:rsidTr="008F4ADB">
              <w:trPr>
                <w:trHeight w:val="406"/>
                <w:jc w:val="center"/>
              </w:trPr>
              <w:tc>
                <w:tcPr>
                  <w:tcW w:w="1345" w:type="pct"/>
                  <w:tcBorders>
                    <w:top w:val="double" w:sz="6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3A98" w:rsidRPr="00517FA0" w:rsidRDefault="00D83A98" w:rsidP="00517FA0">
                  <w:pPr>
                    <w:pStyle w:val="a6"/>
                    <w:spacing w:line="300" w:lineRule="auto"/>
                    <w:jc w:val="center"/>
                    <w:rPr>
                      <w:rFonts w:ascii="HY헤드라인M" w:eastAsia="SimSun" w:hAnsi="HY헤드라인M"/>
                      <w:lang w:eastAsia="zh-CN"/>
                    </w:rPr>
                  </w:pPr>
                  <w:r w:rsidRPr="00B84EB8">
                    <w:rPr>
                      <w:rFonts w:ascii="SimHei" w:eastAsia="SimHei" w:hAnsi="SimSun" w:hint="eastAsia"/>
                      <w:b/>
                      <w:lang w:eastAsia="zh-CN"/>
                    </w:rPr>
                    <w:t>笔试（</w:t>
                  </w:r>
                  <w:r w:rsidR="008F4ADB" w:rsidRPr="008F4ADB">
                    <w:rPr>
                      <w:rFonts w:ascii="SimHei" w:eastAsia="SimHei" w:hAnsi="SimSun" w:hint="eastAsia"/>
                      <w:b/>
                      <w:highlight w:val="yellow"/>
                      <w:lang w:eastAsia="zh-CN"/>
                    </w:rPr>
                    <w:t>第</w:t>
                  </w:r>
                  <w:r w:rsidRPr="008F4ADB">
                    <w:rPr>
                      <w:rFonts w:ascii="SimHei" w:eastAsia="SimHei" w:hAnsi="SimSun" w:hint="eastAsia"/>
                      <w:b/>
                      <w:highlight w:val="yellow"/>
                      <w:lang w:eastAsia="zh-CN"/>
                    </w:rPr>
                    <w:t>12回</w:t>
                  </w:r>
                  <w:r w:rsidRPr="00B84EB8">
                    <w:rPr>
                      <w:rFonts w:ascii="SimHei" w:eastAsia="SimHei" w:hAnsi="SimSun" w:hint="eastAsia"/>
                      <w:b/>
                      <w:lang w:eastAsia="zh-CN"/>
                    </w:rPr>
                    <w:t>）</w:t>
                  </w:r>
                </w:p>
              </w:tc>
              <w:tc>
                <w:tcPr>
                  <w:tcW w:w="1219" w:type="pct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3A98" w:rsidRPr="00517FA0" w:rsidRDefault="002F17BE" w:rsidP="00675FBA">
                  <w:pPr>
                    <w:pStyle w:val="a6"/>
                    <w:spacing w:line="300" w:lineRule="auto"/>
                    <w:jc w:val="center"/>
                    <w:rPr>
                      <w:rFonts w:ascii="HY헤드라인M" w:eastAsia="SimSun" w:hAnsi="HY헤드라인M"/>
                      <w:lang w:eastAsia="zh-CN"/>
                    </w:rPr>
                  </w:pPr>
                  <w:r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6.2</w:t>
                  </w:r>
                  <w:r w:rsidR="00675FBA"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5</w:t>
                  </w:r>
                  <w:r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∼</w:t>
                  </w:r>
                  <w:r w:rsidR="00675FBA"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6.29</w:t>
                  </w:r>
                  <w:r w:rsidRPr="00FF2DEE">
                    <w:rPr>
                      <w:rFonts w:ascii="HY헤드라인M" w:eastAsia="HY헤드라인M" w:hAnsi="HY헤드라인M" w:hint="eastAsia"/>
                    </w:rPr>
                    <w:t>(5</w:t>
                  </w:r>
                  <w:r w:rsidRPr="00B84EB8">
                    <w:rPr>
                      <w:rFonts w:ascii="SimHei" w:eastAsia="SimHei" w:hAnsi="SimSun" w:cs="바탕" w:hint="eastAsia"/>
                      <w:b/>
                      <w:lang w:eastAsia="zh-CN"/>
                    </w:rPr>
                    <w:t>天</w:t>
                  </w:r>
                  <w:r w:rsidRPr="00FF2DEE">
                    <w:rPr>
                      <w:rFonts w:ascii="HY헤드라인M" w:eastAsia="HY헤드라인M" w:hAnsi="HY헤드라인M" w:hint="eastAsia"/>
                    </w:rPr>
                    <w:t>)</w:t>
                  </w:r>
                </w:p>
              </w:tc>
              <w:tc>
                <w:tcPr>
                  <w:tcW w:w="1432" w:type="pct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F17BE" w:rsidRPr="002F17BE" w:rsidRDefault="002F17BE" w:rsidP="00675FBA">
                  <w:pPr>
                    <w:pStyle w:val="a6"/>
                    <w:spacing w:line="300" w:lineRule="auto"/>
                    <w:jc w:val="center"/>
                    <w:rPr>
                      <w:rFonts w:ascii="HY헤드라인M" w:eastAsia="SimSun" w:hAnsi="HY헤드라인M"/>
                      <w:lang w:eastAsia="zh-CN"/>
                    </w:rPr>
                  </w:pPr>
                  <w:r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7.1</w:t>
                  </w:r>
                  <w:r w:rsidR="00675FBA"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5</w:t>
                  </w:r>
                  <w:r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(</w:t>
                  </w:r>
                  <w:r w:rsidR="008F4ADB" w:rsidRPr="008F4ADB">
                    <w:rPr>
                      <w:rFonts w:ascii="SimHei" w:eastAsia="SimHei" w:hAnsi="SimSun" w:hint="eastAsia"/>
                      <w:b/>
                      <w:highlight w:val="yellow"/>
                      <w:lang w:eastAsia="zh-CN"/>
                    </w:rPr>
                    <w:t>星期</w:t>
                  </w:r>
                  <w:r w:rsidRPr="008F4ADB">
                    <w:rPr>
                      <w:rFonts w:ascii="SimHei" w:eastAsia="SimHei" w:hAnsi="SimSun" w:hint="eastAsia"/>
                      <w:b/>
                      <w:highlight w:val="yellow"/>
                      <w:lang w:eastAsia="zh-CN"/>
                    </w:rPr>
                    <w:t>日</w:t>
                  </w:r>
                  <w:r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)</w:t>
                  </w:r>
                </w:p>
              </w:tc>
              <w:tc>
                <w:tcPr>
                  <w:tcW w:w="1004" w:type="pct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F17BE" w:rsidRPr="00517FA0" w:rsidRDefault="002F17BE" w:rsidP="00675FBA">
                  <w:pPr>
                    <w:pStyle w:val="a6"/>
                    <w:spacing w:line="300" w:lineRule="auto"/>
                    <w:jc w:val="center"/>
                    <w:rPr>
                      <w:rFonts w:ascii="HY헤드라인M" w:eastAsia="SimSun" w:hAnsi="HY헤드라인M"/>
                      <w:lang w:eastAsia="zh-CN"/>
                    </w:rPr>
                  </w:pPr>
                  <w:r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7.1</w:t>
                  </w:r>
                  <w:r w:rsidR="00675FBA"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6</w:t>
                  </w:r>
                  <w:r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(</w:t>
                  </w:r>
                  <w:r w:rsidR="008F4ADB" w:rsidRPr="008F4ADB">
                    <w:rPr>
                      <w:rFonts w:ascii="SimHei" w:eastAsia="SimHei" w:hAnsi="HY헤드라인M" w:hint="eastAsia"/>
                      <w:b/>
                      <w:highlight w:val="yellow"/>
                      <w:lang w:eastAsia="zh-CN"/>
                    </w:rPr>
                    <w:t>星期</w:t>
                  </w:r>
                  <w:r w:rsidRPr="008F4ADB">
                    <w:rPr>
                      <w:rFonts w:ascii="SimHei" w:eastAsia="SimHei" w:hAnsi="HY헤드라인M" w:hint="eastAsia"/>
                      <w:b/>
                      <w:highlight w:val="yellow"/>
                      <w:lang w:eastAsia="zh-CN"/>
                    </w:rPr>
                    <w:t>一</w:t>
                  </w:r>
                  <w:r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)</w:t>
                  </w:r>
                </w:p>
              </w:tc>
            </w:tr>
            <w:tr w:rsidR="00917A07" w:rsidTr="008F4ADB">
              <w:trPr>
                <w:trHeight w:val="406"/>
                <w:jc w:val="center"/>
              </w:trPr>
              <w:tc>
                <w:tcPr>
                  <w:tcW w:w="1345" w:type="pct"/>
                  <w:tcBorders>
                    <w:top w:val="single" w:sz="2" w:space="0" w:color="000000"/>
                    <w:left w:val="nil"/>
                    <w:bottom w:val="single" w:sz="1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3A98" w:rsidRPr="00517FA0" w:rsidRDefault="002F17BE" w:rsidP="00946901">
                  <w:pPr>
                    <w:pStyle w:val="a6"/>
                    <w:spacing w:line="300" w:lineRule="auto"/>
                    <w:jc w:val="center"/>
                    <w:rPr>
                      <w:rFonts w:ascii="HY헤드라인M" w:eastAsia="SimSun" w:hAnsi="HY헤드라인M"/>
                      <w:lang w:eastAsia="zh-CN"/>
                    </w:rPr>
                  </w:pPr>
                  <w:r w:rsidRPr="00B84EB8">
                    <w:rPr>
                      <w:rFonts w:ascii="SimHei" w:eastAsia="SimHei" w:hAnsi="SimSun" w:hint="eastAsia"/>
                      <w:b/>
                      <w:lang w:eastAsia="zh-CN"/>
                    </w:rPr>
                    <w:t>操作技能考试（</w:t>
                  </w:r>
                  <w:r w:rsidR="008F4ADB" w:rsidRPr="008F4ADB">
                    <w:rPr>
                      <w:rFonts w:ascii="SimHei" w:eastAsia="SimHei" w:hAnsi="SimSun" w:hint="eastAsia"/>
                      <w:b/>
                      <w:highlight w:val="yellow"/>
                      <w:lang w:eastAsia="zh-CN"/>
                    </w:rPr>
                    <w:t>第</w:t>
                  </w:r>
                  <w:r w:rsidRPr="008F4ADB">
                    <w:rPr>
                      <w:rFonts w:ascii="SimHei" w:eastAsia="SimHei" w:hAnsi="SimSun" w:hint="eastAsia"/>
                      <w:b/>
                      <w:highlight w:val="yellow"/>
                      <w:lang w:eastAsia="zh-CN"/>
                    </w:rPr>
                    <w:t>3</w:t>
                  </w:r>
                  <w:r w:rsidR="00946901">
                    <w:rPr>
                      <w:rFonts w:ascii="SimHei" w:eastAsiaTheme="minorEastAsia" w:hAnsi="SimSun" w:hint="eastAsia"/>
                      <w:b/>
                      <w:highlight w:val="yellow"/>
                    </w:rPr>
                    <w:t>6</w:t>
                  </w:r>
                  <w:r w:rsidRPr="008F4ADB">
                    <w:rPr>
                      <w:rFonts w:ascii="SimHei" w:eastAsia="SimHei" w:hAnsi="SimSun" w:hint="eastAsia"/>
                      <w:b/>
                      <w:highlight w:val="yellow"/>
                      <w:lang w:eastAsia="zh-CN"/>
                    </w:rPr>
                    <w:t>回</w:t>
                  </w:r>
                  <w:r w:rsidRPr="00B84EB8">
                    <w:rPr>
                      <w:rFonts w:ascii="SimHei" w:eastAsia="SimHei" w:hAnsi="SimSun" w:hint="eastAsia"/>
                      <w:b/>
                      <w:lang w:eastAsia="zh-CN"/>
                    </w:rPr>
                    <w:t>）</w:t>
                  </w:r>
                </w:p>
              </w:tc>
              <w:tc>
                <w:tcPr>
                  <w:tcW w:w="1219" w:type="pct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3A98" w:rsidRPr="002F17BE" w:rsidRDefault="00675FBA" w:rsidP="00675FBA">
                  <w:pPr>
                    <w:pStyle w:val="a6"/>
                    <w:spacing w:line="300" w:lineRule="auto"/>
                    <w:jc w:val="center"/>
                    <w:rPr>
                      <w:rFonts w:ascii="HY헤드라인M" w:eastAsia="SimSun" w:hAnsi="HY헤드라인M"/>
                      <w:lang w:eastAsia="zh-CN"/>
                    </w:rPr>
                  </w:pPr>
                  <w:r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10.2</w:t>
                  </w:r>
                  <w:r w:rsidR="002F17BE"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∼</w:t>
                  </w:r>
                  <w:r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10.5</w:t>
                  </w:r>
                  <w:r w:rsidRPr="00FF2DEE">
                    <w:rPr>
                      <w:rFonts w:ascii="HY헤드라인M" w:eastAsia="HY헤드라인M" w:hAnsi="HY헤드라인M" w:hint="eastAsia"/>
                    </w:rPr>
                    <w:t xml:space="preserve"> </w:t>
                  </w:r>
                  <w:r w:rsidR="002F17BE" w:rsidRPr="00FF2DEE">
                    <w:rPr>
                      <w:rFonts w:ascii="HY헤드라인M" w:eastAsia="HY헤드라인M" w:hAnsi="HY헤드라인M" w:hint="eastAsia"/>
                    </w:rPr>
                    <w:t>(</w:t>
                  </w:r>
                  <w:r>
                    <w:rPr>
                      <w:rFonts w:ascii="HY헤드라인M" w:eastAsia="HY헤드라인M" w:hAnsi="HY헤드라인M" w:hint="eastAsia"/>
                    </w:rPr>
                    <w:t>4</w:t>
                  </w:r>
                  <w:r w:rsidR="002F17BE" w:rsidRPr="00B84EB8">
                    <w:rPr>
                      <w:rFonts w:ascii="SimHei" w:eastAsia="SimHei" w:hAnsi="SimSun" w:cs="바탕" w:hint="eastAsia"/>
                      <w:b/>
                      <w:lang w:eastAsia="zh-CN"/>
                    </w:rPr>
                    <w:t>天</w:t>
                  </w:r>
                  <w:r w:rsidR="002F17BE" w:rsidRPr="00FF2DEE">
                    <w:rPr>
                      <w:rFonts w:ascii="HY헤드라인M" w:eastAsia="HY헤드라인M" w:hAnsi="HY헤드라인M" w:hint="eastAsia"/>
                    </w:rPr>
                    <w:t>)</w:t>
                  </w:r>
                </w:p>
              </w:tc>
              <w:tc>
                <w:tcPr>
                  <w:tcW w:w="1432" w:type="pct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3A98" w:rsidRPr="00D83A98" w:rsidRDefault="00917A07" w:rsidP="00946901">
                  <w:pPr>
                    <w:pStyle w:val="a6"/>
                    <w:rPr>
                      <w:rFonts w:ascii="HY헤드라인M" w:eastAsia="SimSun" w:hAnsi="HY헤드라인M"/>
                      <w:lang w:eastAsia="zh-CN"/>
                    </w:rPr>
                  </w:pPr>
                  <w:r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10.1</w:t>
                  </w:r>
                  <w:r w:rsidR="00946901">
                    <w:rPr>
                      <w:rFonts w:ascii="HY헤드라인M" w:eastAsia="HY헤드라인M" w:hAnsi="HY헤드라인M" w:hint="eastAsia"/>
                      <w:highlight w:val="yellow"/>
                    </w:rPr>
                    <w:t>5</w:t>
                  </w:r>
                  <w:r w:rsidR="008F4ADB"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(</w:t>
                  </w:r>
                  <w:r w:rsidR="008F4ADB" w:rsidRPr="008F4ADB">
                    <w:rPr>
                      <w:rFonts w:ascii="SimHei" w:eastAsia="SimHei" w:hAnsi="SimSun" w:hint="eastAsia"/>
                      <w:b/>
                      <w:highlight w:val="yellow"/>
                      <w:lang w:eastAsia="zh-CN"/>
                    </w:rPr>
                    <w:t>星期</w:t>
                  </w:r>
                  <w:r w:rsidR="00946901" w:rsidRPr="008F4ADB">
                    <w:rPr>
                      <w:rFonts w:ascii="SimHei" w:eastAsia="SimHei" w:hAnsi="HY헤드라인M" w:hint="eastAsia"/>
                      <w:b/>
                      <w:highlight w:val="yellow"/>
                      <w:lang w:eastAsia="zh-CN"/>
                    </w:rPr>
                    <w:t>一</w:t>
                  </w:r>
                  <w:r w:rsidR="008F4ADB"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)</w:t>
                  </w:r>
                  <w:r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∼10.</w:t>
                  </w:r>
                  <w:r w:rsidR="00946901">
                    <w:rPr>
                      <w:rFonts w:ascii="HY헤드라인M" w:eastAsia="HY헤드라인M" w:hAnsi="HY헤드라인M" w:hint="eastAsia"/>
                      <w:highlight w:val="yellow"/>
                    </w:rPr>
                    <w:t>21</w:t>
                  </w:r>
                  <w:r w:rsidR="008F4ADB"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(</w:t>
                  </w:r>
                  <w:r w:rsidR="008F4ADB" w:rsidRPr="008F4ADB">
                    <w:rPr>
                      <w:rFonts w:ascii="SimHei" w:eastAsia="SimHei" w:hAnsi="SimSun" w:hint="eastAsia"/>
                      <w:b/>
                      <w:highlight w:val="yellow"/>
                      <w:lang w:eastAsia="zh-CN"/>
                    </w:rPr>
                    <w:t>星期</w:t>
                  </w:r>
                  <w:r w:rsidR="00946901" w:rsidRPr="008F4ADB">
                    <w:rPr>
                      <w:rFonts w:ascii="SimHei" w:eastAsia="SimHei" w:hAnsi="SimSun" w:hint="eastAsia"/>
                      <w:b/>
                      <w:highlight w:val="yellow"/>
                      <w:lang w:eastAsia="zh-CN"/>
                    </w:rPr>
                    <w:t>日</w:t>
                  </w:r>
                  <w:r w:rsidR="008F4ADB"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)</w:t>
                  </w:r>
                </w:p>
              </w:tc>
              <w:tc>
                <w:tcPr>
                  <w:tcW w:w="1004" w:type="pct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F17BE" w:rsidRPr="00517FA0" w:rsidRDefault="002F17BE" w:rsidP="00675FBA">
                  <w:pPr>
                    <w:pStyle w:val="a6"/>
                    <w:spacing w:line="300" w:lineRule="auto"/>
                    <w:jc w:val="center"/>
                    <w:rPr>
                      <w:rFonts w:ascii="HY헤드라인M" w:eastAsia="SimSun" w:hAnsi="HY헤드라인M"/>
                      <w:lang w:eastAsia="zh-CN"/>
                    </w:rPr>
                  </w:pPr>
                  <w:r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10.2</w:t>
                  </w:r>
                  <w:r w:rsidR="00675FBA"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5</w:t>
                  </w:r>
                  <w:r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(</w:t>
                  </w:r>
                  <w:r w:rsidR="008F4ADB" w:rsidRPr="008F4ADB">
                    <w:rPr>
                      <w:rFonts w:ascii="SimHei" w:eastAsia="SimHei" w:hAnsi="HY헤드라인M" w:hint="eastAsia"/>
                      <w:b/>
                      <w:highlight w:val="yellow"/>
                      <w:lang w:eastAsia="zh-CN"/>
                    </w:rPr>
                    <w:t>星期</w:t>
                  </w:r>
                  <w:r w:rsidRPr="008F4ADB">
                    <w:rPr>
                      <w:rFonts w:ascii="SimHei" w:eastAsia="SimHei" w:hAnsi="HY헤드라인M" w:hint="eastAsia"/>
                      <w:b/>
                      <w:highlight w:val="yellow"/>
                      <w:lang w:eastAsia="zh-CN"/>
                    </w:rPr>
                    <w:t>四</w:t>
                  </w:r>
                  <w:r w:rsidRPr="008F4ADB">
                    <w:rPr>
                      <w:rFonts w:ascii="HY헤드라인M" w:eastAsia="HY헤드라인M" w:hAnsi="HY헤드라인M" w:hint="eastAsia"/>
                      <w:highlight w:val="yellow"/>
                    </w:rPr>
                    <w:t>)</w:t>
                  </w:r>
                </w:p>
              </w:tc>
            </w:tr>
          </w:tbl>
          <w:p w:rsidR="002F17BE" w:rsidRPr="00517FA0" w:rsidRDefault="00917A07" w:rsidP="009A54A5">
            <w:pPr>
              <w:pStyle w:val="a6"/>
              <w:spacing w:beforeLines="100" w:line="300" w:lineRule="auto"/>
              <w:rPr>
                <w:rFonts w:ascii="HCI Poppy" w:eastAsia="SimSun" w:hAnsi="HCI Poppy" w:hint="eastAsia"/>
                <w:sz w:val="28"/>
                <w:szCs w:val="28"/>
                <w:lang w:eastAsia="zh-CN"/>
              </w:rPr>
            </w:pPr>
            <w:r w:rsidRPr="00FF2DEE">
              <w:rPr>
                <w:rFonts w:ascii="MS Mincho" w:eastAsia="MS Mincho" w:hAnsi="MS Mincho" w:cs="MS Mincho" w:hint="eastAsia"/>
                <w:sz w:val="28"/>
                <w:szCs w:val="28"/>
              </w:rPr>
              <w:t>❍</w:t>
            </w:r>
            <w:r w:rsidRPr="00FF2DEE">
              <w:rPr>
                <w:rFonts w:ascii="HCI Poppy" w:eastAsia="휴먼명조" w:hAnsi="HCI Poppy"/>
                <w:sz w:val="28"/>
                <w:szCs w:val="28"/>
              </w:rPr>
              <w:t xml:space="preserve"> </w:t>
            </w:r>
            <w:r w:rsidR="002F17BE" w:rsidRPr="002F17BE">
              <w:rPr>
                <w:rFonts w:ascii="HCI Poppy" w:eastAsia="SimSun" w:hAnsi="HCI Poppy" w:hint="eastAsia"/>
                <w:b/>
                <w:sz w:val="28"/>
                <w:szCs w:val="28"/>
                <w:lang w:eastAsia="zh-CN"/>
              </w:rPr>
              <w:t>施行地区</w:t>
            </w:r>
            <w:r w:rsidR="002F17BE" w:rsidRPr="002F17BE">
              <w:rPr>
                <w:rFonts w:ascii="HCI Poppy" w:eastAsia="SimSun" w:hAnsi="HCI Poppy" w:hint="eastAsia"/>
                <w:b/>
                <w:sz w:val="28"/>
                <w:szCs w:val="28"/>
                <w:lang w:eastAsia="zh-CN"/>
              </w:rPr>
              <w:t xml:space="preserve"> </w:t>
            </w:r>
            <w:r w:rsidR="002F17BE" w:rsidRPr="002F17BE">
              <w:rPr>
                <w:rFonts w:ascii="HCI Poppy" w:eastAsia="SimSun" w:hAnsi="HCI Poppy" w:hint="eastAsia"/>
                <w:b/>
                <w:sz w:val="28"/>
                <w:szCs w:val="28"/>
                <w:lang w:eastAsia="zh-CN"/>
              </w:rPr>
              <w:t>：首尔</w:t>
            </w:r>
          </w:p>
          <w:p w:rsidR="002F17BE" w:rsidRPr="002F17BE" w:rsidRDefault="00917A07" w:rsidP="00517FA0">
            <w:pPr>
              <w:pStyle w:val="a6"/>
              <w:spacing w:line="300" w:lineRule="auto"/>
              <w:ind w:firstLineChars="100" w:firstLine="280"/>
              <w:rPr>
                <w:rFonts w:ascii="HCI Poppy" w:eastAsia="SimSun" w:hAnsi="HCI Poppy" w:hint="eastAsia"/>
                <w:sz w:val="28"/>
                <w:szCs w:val="28"/>
                <w:lang w:eastAsia="zh-CN"/>
              </w:rPr>
            </w:pPr>
            <w:r w:rsidRPr="00FF2DEE">
              <w:rPr>
                <w:rFonts w:ascii="HCI Poppy" w:eastAsia="휴먼명조" w:hAnsi="HCI Poppy"/>
                <w:sz w:val="28"/>
                <w:szCs w:val="28"/>
              </w:rPr>
              <w:t xml:space="preserve">- </w:t>
            </w:r>
            <w:r w:rsidR="002F17BE">
              <w:rPr>
                <w:rFonts w:ascii="HCI Poppy" w:eastAsia="SimSun" w:hAnsi="HCI Poppy" w:hint="eastAsia"/>
                <w:sz w:val="28"/>
                <w:szCs w:val="28"/>
                <w:lang w:eastAsia="zh-CN"/>
              </w:rPr>
              <w:t>美容美发师（普通）：</w:t>
            </w:r>
            <w:r w:rsidR="00675FBA" w:rsidRPr="00675FBA">
              <w:rPr>
                <w:rFonts w:ascii="HCI Poppy" w:eastAsia="SimSun" w:hAnsi="HCI Poppy" w:hint="eastAsia"/>
                <w:sz w:val="28"/>
                <w:szCs w:val="28"/>
                <w:highlight w:val="yellow"/>
                <w:lang w:eastAsia="zh-CN"/>
              </w:rPr>
              <w:t>韩国技术资格检定院</w:t>
            </w:r>
            <w:r w:rsidR="00675FBA" w:rsidRPr="00675FBA">
              <w:rPr>
                <w:rFonts w:ascii="HCI Poppy" w:eastAsiaTheme="minorEastAsia" w:hAnsi="HCI Poppy" w:hint="eastAsia"/>
                <w:sz w:val="28"/>
                <w:szCs w:val="28"/>
                <w:highlight w:val="yellow"/>
              </w:rPr>
              <w:t xml:space="preserve"> </w:t>
            </w:r>
            <w:r w:rsidR="002F17BE" w:rsidRPr="00675FBA">
              <w:rPr>
                <w:rFonts w:ascii="HCI Poppy" w:eastAsia="SimSun" w:hAnsi="HCI Poppy" w:hint="eastAsia"/>
                <w:sz w:val="28"/>
                <w:szCs w:val="28"/>
                <w:highlight w:val="yellow"/>
                <w:lang w:eastAsia="zh-CN"/>
              </w:rPr>
              <w:t>首尔</w:t>
            </w:r>
            <w:r w:rsidR="00675FBA" w:rsidRPr="00675FBA">
              <w:rPr>
                <w:rFonts w:ascii="HCI Poppy" w:eastAsia="SimSun" w:hAnsi="HCI Poppy" w:hint="eastAsia"/>
                <w:sz w:val="28"/>
                <w:szCs w:val="28"/>
                <w:highlight w:val="yellow"/>
                <w:lang w:eastAsia="zh-CN"/>
              </w:rPr>
              <w:t>支社</w:t>
            </w:r>
          </w:p>
          <w:p w:rsidR="002F17BE" w:rsidRPr="00675FBA" w:rsidRDefault="00917A07" w:rsidP="009A54A5">
            <w:pPr>
              <w:pStyle w:val="a6"/>
              <w:spacing w:beforeLines="100" w:line="300" w:lineRule="auto"/>
              <w:ind w:firstLineChars="100" w:firstLine="280"/>
              <w:rPr>
                <w:rFonts w:ascii="HCI Poppy" w:eastAsiaTheme="minorEastAsia" w:hAnsi="HCI Poppy" w:hint="eastAsia"/>
                <w:sz w:val="28"/>
                <w:szCs w:val="28"/>
              </w:rPr>
            </w:pPr>
            <w:r w:rsidRPr="00FF2DEE">
              <w:rPr>
                <w:rFonts w:ascii="HCI Poppy" w:eastAsia="휴먼명조" w:hAnsi="HCI Poppy"/>
                <w:sz w:val="28"/>
                <w:szCs w:val="28"/>
              </w:rPr>
              <w:t xml:space="preserve">- </w:t>
            </w:r>
            <w:r w:rsidR="002F17BE">
              <w:rPr>
                <w:rFonts w:ascii="HCI Poppy" w:eastAsia="SimSun" w:hAnsi="HCI Poppy" w:hint="eastAsia"/>
                <w:sz w:val="28"/>
                <w:szCs w:val="28"/>
                <w:lang w:eastAsia="zh-CN"/>
              </w:rPr>
              <w:t>面包、西点技师</w:t>
            </w:r>
            <w:r w:rsidR="002F17BE">
              <w:rPr>
                <w:rFonts w:ascii="HCI Poppy" w:eastAsia="SimSun" w:hAnsi="HCI Poppy" w:hint="eastAsia"/>
                <w:sz w:val="28"/>
                <w:szCs w:val="28"/>
                <w:lang w:eastAsia="zh-CN"/>
              </w:rPr>
              <w:t xml:space="preserve"> : </w:t>
            </w:r>
            <w:r w:rsidR="00675FBA" w:rsidRPr="00675FBA">
              <w:rPr>
                <w:rFonts w:ascii="HCI Poppy" w:eastAsia="SimSun" w:hAnsi="HCI Poppy" w:hint="eastAsia"/>
                <w:sz w:val="28"/>
                <w:szCs w:val="28"/>
                <w:highlight w:val="yellow"/>
                <w:lang w:eastAsia="zh-CN"/>
              </w:rPr>
              <w:t>韩国技术资格检定院</w:t>
            </w:r>
            <w:r w:rsidR="00675FBA" w:rsidRPr="00C531D1">
              <w:rPr>
                <w:rFonts w:ascii="HCI Poppy" w:eastAsia="SimSun" w:hAnsi="HCI Poppy" w:hint="eastAsia"/>
                <w:sz w:val="28"/>
                <w:szCs w:val="28"/>
                <w:highlight w:val="yellow"/>
                <w:lang w:eastAsia="zh-CN"/>
              </w:rPr>
              <w:t xml:space="preserve"> </w:t>
            </w:r>
            <w:r w:rsidR="002F17BE" w:rsidRPr="00C531D1">
              <w:rPr>
                <w:rFonts w:ascii="HCI Poppy" w:eastAsia="SimSun" w:hAnsi="HCI Poppy" w:hint="eastAsia"/>
                <w:sz w:val="28"/>
                <w:szCs w:val="28"/>
                <w:highlight w:val="yellow"/>
                <w:lang w:eastAsia="zh-CN"/>
              </w:rPr>
              <w:t>首尔东部</w:t>
            </w:r>
            <w:r w:rsidR="00675FBA" w:rsidRPr="00675FBA">
              <w:rPr>
                <w:rFonts w:ascii="HCI Poppy" w:eastAsia="SimSun" w:hAnsi="HCI Poppy" w:hint="eastAsia"/>
                <w:sz w:val="28"/>
                <w:szCs w:val="28"/>
                <w:highlight w:val="yellow"/>
                <w:lang w:eastAsia="zh-CN"/>
              </w:rPr>
              <w:t>支</w:t>
            </w:r>
            <w:r w:rsidR="002F17BE" w:rsidRPr="00C531D1">
              <w:rPr>
                <w:rFonts w:ascii="HCI Poppy" w:eastAsia="SimSun" w:hAnsi="HCI Poppy" w:hint="eastAsia"/>
                <w:sz w:val="28"/>
                <w:szCs w:val="28"/>
                <w:highlight w:val="yellow"/>
                <w:lang w:eastAsia="zh-CN"/>
              </w:rPr>
              <w:t>社</w:t>
            </w:r>
          </w:p>
          <w:p w:rsidR="002F17BE" w:rsidRPr="00517FA0" w:rsidRDefault="00917A07" w:rsidP="00517FA0">
            <w:pPr>
              <w:pStyle w:val="a6"/>
              <w:spacing w:line="300" w:lineRule="auto"/>
              <w:ind w:leftChars="270" w:left="756" w:hangingChars="100" w:hanging="216"/>
              <w:rPr>
                <w:rFonts w:ascii="굴림" w:eastAsia="SimSun" w:hAnsi="굴림"/>
                <w:b/>
                <w:bCs/>
                <w:lang w:eastAsia="zh-CN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※ </w:t>
            </w:r>
            <w:r w:rsidR="00BE5B90">
              <w:rPr>
                <w:rFonts w:ascii="굴림" w:eastAsia="SimSun" w:hAnsi="굴림" w:hint="eastAsia"/>
                <w:b/>
                <w:bCs/>
                <w:sz w:val="22"/>
                <w:szCs w:val="22"/>
                <w:lang w:eastAsia="zh-CN"/>
              </w:rPr>
              <w:t>考试场所可以在</w:t>
            </w:r>
            <w:hyperlink r:id="rId6" w:history="1">
              <w:r w:rsidR="00BE5B90" w:rsidRPr="00FF2DEE">
                <w:rPr>
                  <w:rStyle w:val="a7"/>
                  <w:rFonts w:ascii="굴림" w:eastAsia="굴림" w:hAnsi="굴림" w:hint="eastAsia"/>
                  <w:b/>
                  <w:bCs/>
                  <w:u w:color="000000"/>
                </w:rPr>
                <w:t>www.Q-Net.or.kr</w:t>
              </w:r>
            </w:hyperlink>
            <w:r w:rsidR="00BE5B90" w:rsidRPr="00BE5B90">
              <w:rPr>
                <w:rFonts w:ascii="새굴림" w:eastAsia="SimSun" w:hAnsi="새굴림" w:cs="새굴림" w:hint="eastAsia"/>
                <w:b/>
                <w:lang w:eastAsia="zh-CN"/>
              </w:rPr>
              <w:t>上</w:t>
            </w:r>
            <w:r w:rsidR="00BE5B90" w:rsidRPr="00BE5B90">
              <w:rPr>
                <w:rFonts w:ascii="굴림" w:eastAsia="SimSun" w:hAnsi="굴림" w:hint="eastAsia"/>
                <w:b/>
                <w:bCs/>
                <w:sz w:val="22"/>
                <w:szCs w:val="22"/>
                <w:lang w:eastAsia="zh-CN"/>
              </w:rPr>
              <w:t>报</w:t>
            </w:r>
            <w:r w:rsidR="00BE5B90">
              <w:rPr>
                <w:rFonts w:ascii="굴림" w:eastAsia="SimSun" w:hAnsi="굴림" w:hint="eastAsia"/>
                <w:b/>
                <w:bCs/>
                <w:sz w:val="22"/>
                <w:szCs w:val="22"/>
                <w:lang w:eastAsia="zh-CN"/>
              </w:rPr>
              <w:t>名时</w:t>
            </w:r>
            <w:r w:rsidR="00E428EE">
              <w:rPr>
                <w:rFonts w:ascii="굴림" w:eastAsia="SimSun" w:hAnsi="굴림" w:hint="eastAsia"/>
                <w:b/>
                <w:bCs/>
                <w:sz w:val="22"/>
                <w:szCs w:val="22"/>
                <w:lang w:eastAsia="zh-CN"/>
              </w:rPr>
              <w:t>进行</w:t>
            </w:r>
            <w:r w:rsidR="00BE5B90">
              <w:rPr>
                <w:rFonts w:ascii="굴림" w:eastAsia="SimSun" w:hAnsi="굴림" w:hint="eastAsia"/>
                <w:b/>
                <w:bCs/>
                <w:sz w:val="22"/>
                <w:szCs w:val="22"/>
                <w:lang w:eastAsia="zh-CN"/>
              </w:rPr>
              <w:t>选择，如果考试人员超出范围时则会增加其他考场。</w:t>
            </w:r>
          </w:p>
          <w:p w:rsidR="002F17BE" w:rsidRPr="00517FA0" w:rsidRDefault="00917A07" w:rsidP="00517FA0">
            <w:pPr>
              <w:pStyle w:val="a6"/>
              <w:spacing w:line="300" w:lineRule="auto"/>
              <w:rPr>
                <w:rFonts w:ascii="HCI Poppy" w:eastAsia="SimSun" w:hAnsi="HCI Poppy" w:hint="eastAsia"/>
                <w:b/>
                <w:bCs/>
                <w:sz w:val="28"/>
                <w:szCs w:val="28"/>
                <w:lang w:eastAsia="zh-CN"/>
              </w:rPr>
            </w:pPr>
            <w:r w:rsidRPr="00FF2DEE">
              <w:rPr>
                <w:rFonts w:ascii="MS Mincho" w:eastAsia="MS Mincho" w:hAnsi="MS Mincho" w:cs="MS Mincho" w:hint="eastAsia"/>
                <w:sz w:val="28"/>
                <w:szCs w:val="28"/>
              </w:rPr>
              <w:t>❍</w:t>
            </w:r>
            <w:r w:rsidRPr="00FF2DEE">
              <w:rPr>
                <w:rFonts w:ascii="휴먼명조" w:eastAsia="휴먼명조" w:hAnsi="휴먼명조" w:hint="eastAsia"/>
                <w:sz w:val="28"/>
                <w:szCs w:val="28"/>
              </w:rPr>
              <w:t xml:space="preserve"> </w:t>
            </w:r>
            <w:r w:rsidR="002F17BE">
              <w:rPr>
                <w:rFonts w:ascii="HCI Poppy" w:eastAsia="SimSun" w:hAnsi="HCI Poppy" w:hint="eastAsia"/>
                <w:b/>
                <w:bCs/>
                <w:sz w:val="28"/>
                <w:szCs w:val="28"/>
                <w:lang w:eastAsia="zh-CN"/>
              </w:rPr>
              <w:t>报名方法</w:t>
            </w:r>
          </w:p>
          <w:p w:rsidR="00BE5B90" w:rsidRPr="00BE5B90" w:rsidRDefault="00917A07" w:rsidP="00517FA0">
            <w:pPr>
              <w:pStyle w:val="a6"/>
              <w:spacing w:line="300" w:lineRule="auto"/>
              <w:ind w:leftChars="150" w:left="594" w:hangingChars="100" w:hanging="294"/>
              <w:rPr>
                <w:rFonts w:eastAsia="SimSun"/>
                <w:sz w:val="28"/>
                <w:szCs w:val="28"/>
                <w:lang w:eastAsia="zh-CN"/>
              </w:rPr>
            </w:pPr>
            <w:r w:rsidRPr="00517FA0">
              <w:rPr>
                <w:rFonts w:ascii="HCI Poppy" w:eastAsia="휴먼명조" w:hAnsi="HCI Poppy"/>
                <w:b/>
                <w:sz w:val="30"/>
                <w:szCs w:val="30"/>
              </w:rPr>
              <w:t>-</w:t>
            </w:r>
            <w:r>
              <w:rPr>
                <w:rFonts w:ascii="HCI Poppy" w:eastAsia="휴먼명조" w:hAnsi="HCI Poppy"/>
                <w:sz w:val="30"/>
                <w:szCs w:val="30"/>
              </w:rPr>
              <w:t xml:space="preserve"> </w:t>
            </w:r>
            <w:r w:rsidR="00BE5B90">
              <w:rPr>
                <w:rFonts w:ascii="HCI Poppy" w:eastAsia="SimSun" w:hAnsi="HCI Poppy" w:hint="eastAsia"/>
                <w:sz w:val="28"/>
                <w:szCs w:val="28"/>
                <w:lang w:eastAsia="zh-CN"/>
              </w:rPr>
              <w:t>通过网址</w:t>
            </w:r>
            <w:r w:rsidR="00BE5B90" w:rsidRPr="00FF2DEE">
              <w:rPr>
                <w:rFonts w:ascii="HCI Poppy" w:eastAsia="휴먼명조" w:hAnsi="HCI Poppy"/>
                <w:sz w:val="28"/>
                <w:szCs w:val="28"/>
              </w:rPr>
              <w:t>(</w:t>
            </w:r>
            <w:hyperlink r:id="rId7" w:history="1">
              <w:r w:rsidR="00BE5B90" w:rsidRPr="009E1F80">
                <w:rPr>
                  <w:rStyle w:val="a7"/>
                  <w:rFonts w:ascii="HCI Poppy" w:eastAsia="휴먼명조" w:hAnsi="HCI Poppy"/>
                  <w:sz w:val="28"/>
                  <w:szCs w:val="28"/>
                </w:rPr>
                <w:t>www.Q-Net.or.kr</w:t>
              </w:r>
            </w:hyperlink>
            <w:r w:rsidR="00BE5B90" w:rsidRPr="00FF2DEE">
              <w:rPr>
                <w:rFonts w:ascii="HCI Poppy" w:eastAsia="휴먼명조" w:hAnsi="HCI Poppy"/>
                <w:sz w:val="28"/>
                <w:szCs w:val="28"/>
              </w:rPr>
              <w:t>)</w:t>
            </w:r>
            <w:r w:rsidR="00BE5B90">
              <w:rPr>
                <w:rFonts w:ascii="HCI Poppy" w:eastAsia="SimSun" w:hAnsi="HCI Poppy" w:hint="eastAsia"/>
                <w:sz w:val="28"/>
                <w:szCs w:val="28"/>
                <w:lang w:eastAsia="zh-CN"/>
              </w:rPr>
              <w:t>报名，但要在多国语考试专门报名窗口</w:t>
            </w:r>
            <w:r w:rsidR="00E428EE">
              <w:rPr>
                <w:rFonts w:ascii="HCI Poppy" w:eastAsia="SimSun" w:hAnsi="HCI Poppy" w:hint="eastAsia"/>
                <w:sz w:val="28"/>
                <w:szCs w:val="28"/>
                <w:lang w:eastAsia="zh-CN"/>
              </w:rPr>
              <w:t>进行</w:t>
            </w:r>
            <w:r w:rsidR="00BE5B90">
              <w:rPr>
                <w:rFonts w:ascii="HCI Poppy" w:eastAsia="SimSun" w:hAnsi="HCI Poppy" w:hint="eastAsia"/>
                <w:sz w:val="28"/>
                <w:szCs w:val="28"/>
                <w:lang w:eastAsia="zh-CN"/>
              </w:rPr>
              <w:t>报名一般人无法报名）</w:t>
            </w:r>
          </w:p>
          <w:p w:rsidR="002F17BE" w:rsidRPr="00517FA0" w:rsidRDefault="00917A07" w:rsidP="00517FA0">
            <w:pPr>
              <w:pStyle w:val="a6"/>
              <w:spacing w:line="300" w:lineRule="auto"/>
              <w:ind w:firstLineChars="100" w:firstLine="280"/>
              <w:rPr>
                <w:rFonts w:ascii="HCI Poppy" w:eastAsia="SimSun" w:hAnsi="HCI Poppy" w:hint="eastAsia"/>
                <w:b/>
                <w:bCs/>
                <w:sz w:val="28"/>
                <w:szCs w:val="28"/>
                <w:lang w:eastAsia="zh-CN"/>
              </w:rPr>
            </w:pPr>
            <w:r w:rsidRPr="00FF2DEE">
              <w:rPr>
                <w:rFonts w:ascii="HCI Poppy" w:eastAsia="휴먼명조" w:hAnsi="HCI Poppy"/>
                <w:sz w:val="28"/>
                <w:szCs w:val="28"/>
              </w:rPr>
              <w:t xml:space="preserve">- </w:t>
            </w:r>
            <w:r w:rsidR="00982548" w:rsidRPr="00982548">
              <w:rPr>
                <w:rFonts w:ascii="HCI Poppy" w:eastAsia="SimSun" w:hAnsi="HCI Poppy" w:hint="eastAsia"/>
                <w:bCs/>
                <w:sz w:val="28"/>
                <w:szCs w:val="28"/>
                <w:lang w:eastAsia="zh-CN"/>
              </w:rPr>
              <w:t>操作技能考试的报名</w:t>
            </w:r>
            <w:r w:rsidR="00982548">
              <w:rPr>
                <w:rFonts w:ascii="HCI Poppy" w:eastAsia="SimSun" w:hAnsi="HCI Poppy" w:hint="eastAsia"/>
                <w:b/>
                <w:bCs/>
                <w:sz w:val="28"/>
                <w:szCs w:val="28"/>
                <w:lang w:eastAsia="zh-CN"/>
              </w:rPr>
              <w:t>只有相关多国语考试笔试合格者才可以进行报名</w:t>
            </w:r>
          </w:p>
          <w:p w:rsidR="002F17BE" w:rsidRPr="00517FA0" w:rsidRDefault="00917A07" w:rsidP="00517FA0">
            <w:pPr>
              <w:pStyle w:val="a6"/>
              <w:spacing w:line="300" w:lineRule="auto"/>
              <w:ind w:firstLineChars="200" w:firstLine="440"/>
              <w:rPr>
                <w:rFonts w:ascii="굴림" w:eastAsia="SimSun" w:hAnsi="굴림"/>
                <w:b/>
                <w:bCs/>
                <w:lang w:eastAsia="zh-CN"/>
              </w:rPr>
            </w:pPr>
            <w:r w:rsidRPr="00517FA0">
              <w:rPr>
                <w:rFonts w:ascii="굴림" w:eastAsia="굴림" w:hAnsi="굴림" w:hint="eastAsia"/>
                <w:bCs/>
                <w:sz w:val="22"/>
                <w:szCs w:val="22"/>
              </w:rPr>
              <w:t>※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 </w:t>
            </w:r>
            <w:r w:rsidR="00BE5B90">
              <w:rPr>
                <w:rFonts w:eastAsia="SimSun" w:hint="eastAsia"/>
                <w:b/>
                <w:lang w:eastAsia="zh-CN"/>
              </w:rPr>
              <w:t>其他详细事项请</w:t>
            </w:r>
            <w:r w:rsidR="00BE5B90" w:rsidRPr="00BE5B90">
              <w:rPr>
                <w:rFonts w:eastAsia="SimSun" w:hint="eastAsia"/>
                <w:b/>
                <w:lang w:eastAsia="zh-CN"/>
              </w:rPr>
              <w:t>参考</w:t>
            </w:r>
            <w:hyperlink r:id="rId8" w:history="1">
              <w:r w:rsidR="00BE5B90" w:rsidRPr="00FF2DEE">
                <w:rPr>
                  <w:rStyle w:val="a7"/>
                  <w:rFonts w:ascii="굴림" w:eastAsia="굴림" w:hAnsi="굴림" w:hint="eastAsia"/>
                  <w:b/>
                  <w:bCs/>
                  <w:u w:color="000000"/>
                </w:rPr>
                <w:t>www.Q-Net.or.kr</w:t>
              </w:r>
            </w:hyperlink>
            <w:r w:rsidR="00BE5B90" w:rsidRPr="00BE5B90">
              <w:rPr>
                <w:rFonts w:eastAsia="SimSun" w:hint="eastAsia"/>
                <w:b/>
                <w:lang w:eastAsia="zh-CN"/>
              </w:rPr>
              <w:t>多国语考试关联告知事项</w:t>
            </w:r>
          </w:p>
          <w:p w:rsidR="002F17BE" w:rsidRPr="00517FA0" w:rsidRDefault="00517FA0" w:rsidP="00517FA0">
            <w:pPr>
              <w:pStyle w:val="a6"/>
              <w:spacing w:line="300" w:lineRule="auto"/>
              <w:ind w:firstLineChars="200" w:firstLine="440"/>
              <w:rPr>
                <w:rFonts w:ascii="굴림" w:eastAsia="SimSun" w:hAnsi="굴림"/>
                <w:b/>
                <w:bCs/>
                <w:lang w:eastAsia="zh-CN"/>
              </w:rPr>
            </w:pPr>
            <w:r w:rsidRPr="00517FA0">
              <w:rPr>
                <w:rFonts w:ascii="굴림" w:eastAsia="굴림" w:hAnsi="굴림" w:hint="eastAsia"/>
                <w:bCs/>
                <w:sz w:val="22"/>
                <w:szCs w:val="22"/>
              </w:rPr>
              <w:t>※</w:t>
            </w:r>
            <w:r w:rsidR="00917A07" w:rsidRPr="00517FA0">
              <w:rPr>
                <w:rFonts w:ascii="굴림" w:eastAsia="굴림" w:hAnsi="굴림" w:hint="eastAsia"/>
                <w:b/>
                <w:bCs/>
              </w:rPr>
              <w:t xml:space="preserve"> </w:t>
            </w:r>
            <w:r w:rsidR="002F17BE" w:rsidRPr="002F17BE">
              <w:rPr>
                <w:rFonts w:ascii="SimSun" w:eastAsia="SimSun" w:hAnsi="SimSun" w:hint="eastAsia"/>
                <w:b/>
                <w:lang w:eastAsia="zh-CN"/>
              </w:rPr>
              <w:t>电话咨询 ：</w:t>
            </w:r>
            <w:r w:rsidR="002F17BE" w:rsidRPr="00C531D1">
              <w:rPr>
                <w:rFonts w:ascii="SimSun" w:eastAsia="SimSun" w:hAnsi="SimSun" w:hint="eastAsia"/>
                <w:b/>
                <w:highlight w:val="yellow"/>
                <w:lang w:eastAsia="zh-CN"/>
              </w:rPr>
              <w:t>韩国</w:t>
            </w:r>
            <w:r w:rsidR="00675FBA" w:rsidRPr="00675FBA">
              <w:rPr>
                <w:rFonts w:ascii="HCI Poppy" w:eastAsia="SimSun" w:hAnsi="HCI Poppy" w:hint="eastAsia"/>
                <w:b/>
                <w:highlight w:val="yellow"/>
                <w:lang w:eastAsia="zh-CN"/>
              </w:rPr>
              <w:t>技术资格检定院</w:t>
            </w:r>
            <w:r w:rsidR="00675FBA" w:rsidRPr="00675FBA">
              <w:rPr>
                <w:rFonts w:ascii="HCI Poppy" w:eastAsiaTheme="minorEastAsia" w:hAnsi="HCI Poppy" w:hint="eastAsia"/>
                <w:sz w:val="28"/>
                <w:szCs w:val="28"/>
                <w:highlight w:val="yellow"/>
              </w:rPr>
              <w:t xml:space="preserve"> </w:t>
            </w:r>
            <w:r w:rsidR="00675FBA" w:rsidRPr="00675FBA">
              <w:rPr>
                <w:rFonts w:ascii="HCI Poppy" w:eastAsia="SimSun" w:hAnsi="HCI Poppy" w:hint="eastAsia"/>
                <w:b/>
                <w:highlight w:val="yellow"/>
                <w:lang w:eastAsia="zh-CN"/>
              </w:rPr>
              <w:t>检定事业本部</w:t>
            </w:r>
            <w:r w:rsidR="00675FBA" w:rsidRPr="00675FBA">
              <w:rPr>
                <w:rFonts w:ascii="굴림" w:eastAsia="굴림" w:hAnsi="굴림" w:hint="eastAsia"/>
                <w:b/>
                <w:bCs/>
                <w:highlight w:val="yellow"/>
                <w:lang w:eastAsia="zh-CN"/>
              </w:rPr>
              <w:t xml:space="preserve"> </w:t>
            </w:r>
            <w:r w:rsidR="002F17BE" w:rsidRPr="00C531D1">
              <w:rPr>
                <w:rFonts w:ascii="굴림" w:eastAsia="굴림" w:hAnsi="굴림" w:hint="eastAsia"/>
                <w:b/>
                <w:bCs/>
                <w:highlight w:val="yellow"/>
                <w:lang w:eastAsia="zh-CN"/>
              </w:rPr>
              <w:t>(02-3271-9</w:t>
            </w:r>
            <w:r w:rsidR="00675FBA">
              <w:rPr>
                <w:rFonts w:ascii="굴림" w:eastAsia="굴림" w:hAnsi="굴림" w:hint="eastAsia"/>
                <w:b/>
                <w:bCs/>
                <w:highlight w:val="yellow"/>
              </w:rPr>
              <w:t>413</w:t>
            </w:r>
            <w:r w:rsidR="002F17BE" w:rsidRPr="00C531D1">
              <w:rPr>
                <w:rFonts w:ascii="굴림" w:eastAsia="굴림" w:hAnsi="굴림" w:hint="eastAsia"/>
                <w:b/>
                <w:bCs/>
                <w:highlight w:val="yellow"/>
                <w:lang w:eastAsia="zh-CN"/>
              </w:rPr>
              <w:t>~9</w:t>
            </w:r>
            <w:r w:rsidR="00675FBA">
              <w:rPr>
                <w:rFonts w:ascii="굴림" w:eastAsia="굴림" w:hAnsi="굴림" w:hint="eastAsia"/>
                <w:b/>
                <w:bCs/>
                <w:highlight w:val="yellow"/>
              </w:rPr>
              <w:t>414</w:t>
            </w:r>
            <w:r w:rsidR="002F17BE" w:rsidRPr="00C531D1">
              <w:rPr>
                <w:rFonts w:ascii="굴림" w:eastAsia="굴림" w:hAnsi="굴림" w:hint="eastAsia"/>
                <w:b/>
                <w:bCs/>
                <w:highlight w:val="yellow"/>
                <w:lang w:eastAsia="zh-CN"/>
              </w:rPr>
              <w:t>)</w:t>
            </w:r>
          </w:p>
          <w:p w:rsidR="00517FA0" w:rsidRDefault="00517FA0" w:rsidP="00517FA0">
            <w:pPr>
              <w:pStyle w:val="a6"/>
              <w:spacing w:line="300" w:lineRule="auto"/>
              <w:jc w:val="center"/>
              <w:rPr>
                <w:rFonts w:ascii="HCI Poppy" w:eastAsia="휴먼명조" w:hAnsi="HCI Poppy" w:hint="eastAsia"/>
                <w:b/>
                <w:bCs/>
                <w:sz w:val="38"/>
                <w:szCs w:val="38"/>
              </w:rPr>
            </w:pPr>
          </w:p>
          <w:p w:rsidR="002F17BE" w:rsidRPr="00517FA0" w:rsidRDefault="00675FBA" w:rsidP="00517FA0">
            <w:pPr>
              <w:pStyle w:val="a6"/>
              <w:spacing w:line="300" w:lineRule="auto"/>
              <w:jc w:val="center"/>
              <w:rPr>
                <w:rFonts w:ascii="HCI Poppy" w:eastAsia="SimSun" w:hAnsi="HCI Poppy" w:hint="eastAsia"/>
                <w:b/>
                <w:bCs/>
                <w:sz w:val="38"/>
                <w:szCs w:val="38"/>
                <w:lang w:eastAsia="zh-CN"/>
              </w:rPr>
            </w:pPr>
            <w:r w:rsidRPr="00675FBA">
              <w:rPr>
                <w:rFonts w:ascii="HCI Poppy" w:eastAsia="SimSun" w:hAnsi="HCI Poppy" w:hint="eastAsia"/>
                <w:b/>
                <w:sz w:val="38"/>
                <w:szCs w:val="38"/>
                <w:highlight w:val="yellow"/>
                <w:lang w:eastAsia="zh-CN"/>
              </w:rPr>
              <w:t>韩国技术资格检定院</w:t>
            </w:r>
            <w:r w:rsidR="002F17BE" w:rsidRPr="00C531D1">
              <w:rPr>
                <w:rFonts w:ascii="HCI Poppy" w:eastAsia="SimSun" w:hAnsi="HCI Poppy" w:hint="eastAsia"/>
                <w:b/>
                <w:bCs/>
                <w:sz w:val="38"/>
                <w:szCs w:val="38"/>
                <w:highlight w:val="yellow"/>
                <w:lang w:eastAsia="zh-CN"/>
              </w:rPr>
              <w:t xml:space="preserve"> </w:t>
            </w:r>
            <w:r w:rsidR="002F17BE" w:rsidRPr="00C531D1">
              <w:rPr>
                <w:rFonts w:ascii="HCI Poppy" w:eastAsia="SimSun" w:hAnsi="HCI Poppy" w:hint="eastAsia"/>
                <w:b/>
                <w:bCs/>
                <w:sz w:val="38"/>
                <w:szCs w:val="38"/>
                <w:highlight w:val="yellow"/>
                <w:lang w:eastAsia="zh-CN"/>
              </w:rPr>
              <w:t>理事长</w:t>
            </w:r>
          </w:p>
          <w:p w:rsidR="00917A07" w:rsidRDefault="00917A07" w:rsidP="00DE5111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MS Mincho" w:eastAsia="SimSun" w:hAnsi="MS Mincho" w:cs="MS Mincho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</w:tr>
    </w:tbl>
    <w:p w:rsidR="00917A07" w:rsidRPr="00517FA0" w:rsidRDefault="00917A07" w:rsidP="00DE5111">
      <w:pPr>
        <w:widowControl/>
        <w:wordWrap/>
        <w:autoSpaceDE/>
        <w:autoSpaceDN/>
        <w:snapToGrid w:val="0"/>
        <w:spacing w:line="264" w:lineRule="auto"/>
        <w:rPr>
          <w:rFonts w:ascii="MS Mincho" w:hAnsi="MS Mincho" w:cs="MS Mincho"/>
          <w:color w:val="000000"/>
          <w:kern w:val="0"/>
          <w:sz w:val="16"/>
          <w:szCs w:val="16"/>
        </w:rPr>
      </w:pPr>
    </w:p>
    <w:sectPr w:rsidR="00917A07" w:rsidRPr="00517FA0" w:rsidSect="00B5246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E52" w:rsidRDefault="00CF4E52" w:rsidP="00247F11">
      <w:r>
        <w:separator/>
      </w:r>
    </w:p>
  </w:endnote>
  <w:endnote w:type="continuationSeparator" w:id="0">
    <w:p w:rsidR="00CF4E52" w:rsidRDefault="00CF4E52" w:rsidP="00247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E52" w:rsidRDefault="00CF4E52" w:rsidP="00247F11">
      <w:r>
        <w:separator/>
      </w:r>
    </w:p>
  </w:footnote>
  <w:footnote w:type="continuationSeparator" w:id="0">
    <w:p w:rsidR="00CF4E52" w:rsidRDefault="00CF4E52" w:rsidP="00247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F11"/>
    <w:rsid w:val="00086D28"/>
    <w:rsid w:val="000E13DF"/>
    <w:rsid w:val="000F7DE5"/>
    <w:rsid w:val="00247F11"/>
    <w:rsid w:val="002F17BE"/>
    <w:rsid w:val="00364532"/>
    <w:rsid w:val="003B6C33"/>
    <w:rsid w:val="004A1BA8"/>
    <w:rsid w:val="00517FA0"/>
    <w:rsid w:val="005D576E"/>
    <w:rsid w:val="0067446F"/>
    <w:rsid w:val="00675FBA"/>
    <w:rsid w:val="006A0838"/>
    <w:rsid w:val="006A4D96"/>
    <w:rsid w:val="0074270D"/>
    <w:rsid w:val="0077239B"/>
    <w:rsid w:val="008E1E54"/>
    <w:rsid w:val="008F4ADB"/>
    <w:rsid w:val="00917A07"/>
    <w:rsid w:val="00943377"/>
    <w:rsid w:val="00946901"/>
    <w:rsid w:val="00982548"/>
    <w:rsid w:val="009A54A5"/>
    <w:rsid w:val="009D53ED"/>
    <w:rsid w:val="00AA4FC3"/>
    <w:rsid w:val="00AD5A62"/>
    <w:rsid w:val="00B5246A"/>
    <w:rsid w:val="00B84EB8"/>
    <w:rsid w:val="00BE5B90"/>
    <w:rsid w:val="00BE6B91"/>
    <w:rsid w:val="00BF70DD"/>
    <w:rsid w:val="00C531D1"/>
    <w:rsid w:val="00CF4E52"/>
    <w:rsid w:val="00D83A98"/>
    <w:rsid w:val="00DB7E94"/>
    <w:rsid w:val="00DE5111"/>
    <w:rsid w:val="00E428EE"/>
    <w:rsid w:val="00E91473"/>
    <w:rsid w:val="00FF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3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F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47F11"/>
  </w:style>
  <w:style w:type="paragraph" w:styleId="a4">
    <w:name w:val="footer"/>
    <w:basedOn w:val="a"/>
    <w:link w:val="Char0"/>
    <w:uiPriority w:val="99"/>
    <w:semiHidden/>
    <w:unhideWhenUsed/>
    <w:rsid w:val="00247F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47F11"/>
  </w:style>
  <w:style w:type="table" w:styleId="a5">
    <w:name w:val="Table Grid"/>
    <w:basedOn w:val="a1"/>
    <w:uiPriority w:val="59"/>
    <w:rsid w:val="00247F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247F1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B5246A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52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524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3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F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47F11"/>
  </w:style>
  <w:style w:type="paragraph" w:styleId="a4">
    <w:name w:val="footer"/>
    <w:basedOn w:val="a"/>
    <w:link w:val="Char0"/>
    <w:uiPriority w:val="99"/>
    <w:semiHidden/>
    <w:unhideWhenUsed/>
    <w:rsid w:val="00247F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47F11"/>
  </w:style>
  <w:style w:type="table" w:styleId="a5">
    <w:name w:val="Table Grid"/>
    <w:basedOn w:val="a1"/>
    <w:uiPriority w:val="59"/>
    <w:rsid w:val="00247F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247F1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B5246A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52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52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45796;&#44397;&#50612;&#48264;&#50669;\www.Q-Net.or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Q-Net.or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&#45796;&#44397;&#50612;&#48264;&#50669;\www.Q-Net.or.kr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user</cp:lastModifiedBy>
  <cp:revision>2</cp:revision>
  <cp:lastPrinted>2011-04-29T05:33:00Z</cp:lastPrinted>
  <dcterms:created xsi:type="dcterms:W3CDTF">2012-04-24T01:15:00Z</dcterms:created>
  <dcterms:modified xsi:type="dcterms:W3CDTF">2012-04-24T01:15:00Z</dcterms:modified>
</cp:coreProperties>
</file>